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5103"/>
      </w:tblGrid>
      <w:tr w:rsidR="00A245CB" w:rsidTr="0010248F">
        <w:tc>
          <w:tcPr>
            <w:tcW w:w="4644" w:type="dxa"/>
          </w:tcPr>
          <w:p w:rsidR="00A245CB" w:rsidRPr="002D09AF" w:rsidRDefault="00A245CB">
            <w:pPr>
              <w:spacing w:after="0" w:line="240" w:lineRule="auto"/>
              <w:jc w:val="center"/>
              <w:rPr>
                <w:rFonts w:ascii="Times New Roman" w:hAnsi="Times New Roman"/>
                <w:sz w:val="28"/>
                <w:szCs w:val="28"/>
              </w:rPr>
            </w:pPr>
            <w:r w:rsidRPr="002D09AF">
              <w:rPr>
                <w:rFonts w:ascii="Times New Roman" w:hAnsi="Times New Roman"/>
                <w:sz w:val="28"/>
                <w:szCs w:val="28"/>
              </w:rPr>
              <w:t>TỈNH ĐOÀN VĨNH LONG</w:t>
            </w:r>
          </w:p>
          <w:p w:rsidR="00A245CB" w:rsidRDefault="00A245CB">
            <w:pPr>
              <w:spacing w:after="0" w:line="240" w:lineRule="auto"/>
              <w:jc w:val="center"/>
              <w:rPr>
                <w:rFonts w:ascii="Times New Roman" w:hAnsi="Times New Roman"/>
                <w:b/>
                <w:sz w:val="28"/>
                <w:szCs w:val="28"/>
              </w:rPr>
            </w:pPr>
            <w:r>
              <w:rPr>
                <w:rFonts w:ascii="Times New Roman" w:hAnsi="Times New Roman"/>
                <w:b/>
                <w:sz w:val="28"/>
                <w:szCs w:val="28"/>
              </w:rPr>
              <w:t>BCH ĐOÀN HUYỆN BÌNH TÂN</w:t>
            </w:r>
          </w:p>
          <w:p w:rsidR="00A245CB" w:rsidRDefault="00A245CB">
            <w:pPr>
              <w:spacing w:after="0" w:line="240" w:lineRule="auto"/>
              <w:jc w:val="center"/>
              <w:rPr>
                <w:rFonts w:ascii="Times New Roman" w:hAnsi="Times New Roman"/>
                <w:sz w:val="28"/>
                <w:szCs w:val="28"/>
              </w:rPr>
            </w:pPr>
            <w:r>
              <w:rPr>
                <w:rFonts w:ascii="Times New Roman" w:hAnsi="Times New Roman"/>
                <w:sz w:val="28"/>
                <w:szCs w:val="28"/>
              </w:rPr>
              <w:t>***</w:t>
            </w:r>
          </w:p>
          <w:p w:rsidR="00A245CB" w:rsidRDefault="00A245CB">
            <w:pPr>
              <w:spacing w:after="0" w:line="240" w:lineRule="auto"/>
              <w:jc w:val="center"/>
              <w:rPr>
                <w:rFonts w:ascii="Times New Roman" w:hAnsi="Times New Roman"/>
                <w:sz w:val="28"/>
                <w:szCs w:val="28"/>
              </w:rPr>
            </w:pPr>
            <w:r>
              <w:rPr>
                <w:rFonts w:ascii="Times New Roman" w:hAnsi="Times New Roman"/>
                <w:sz w:val="28"/>
                <w:szCs w:val="28"/>
              </w:rPr>
              <w:t>Số</w:t>
            </w:r>
            <w:r w:rsidR="00D33FF1">
              <w:rPr>
                <w:rFonts w:ascii="Times New Roman" w:hAnsi="Times New Roman"/>
                <w:sz w:val="28"/>
                <w:szCs w:val="28"/>
              </w:rPr>
              <w:t xml:space="preserve">: 23 - </w:t>
            </w:r>
            <w:r>
              <w:rPr>
                <w:rFonts w:ascii="Times New Roman" w:hAnsi="Times New Roman"/>
                <w:sz w:val="28"/>
                <w:szCs w:val="28"/>
              </w:rPr>
              <w:t>CT/ĐTN</w:t>
            </w:r>
          </w:p>
          <w:p w:rsidR="00A245CB" w:rsidRDefault="00A245CB">
            <w:pPr>
              <w:spacing w:after="0" w:line="240" w:lineRule="auto"/>
              <w:jc w:val="center"/>
              <w:rPr>
                <w:rFonts w:ascii="Times New Roman" w:hAnsi="Times New Roman"/>
                <w:i/>
                <w:sz w:val="16"/>
                <w:szCs w:val="24"/>
              </w:rPr>
            </w:pPr>
          </w:p>
        </w:tc>
        <w:tc>
          <w:tcPr>
            <w:tcW w:w="5103" w:type="dxa"/>
          </w:tcPr>
          <w:p w:rsidR="00A245CB" w:rsidRPr="002D09AF" w:rsidRDefault="00A245CB">
            <w:pPr>
              <w:spacing w:after="0" w:line="240" w:lineRule="auto"/>
              <w:rPr>
                <w:rFonts w:ascii="Times New Roman" w:hAnsi="Times New Roman"/>
                <w:sz w:val="28"/>
                <w:szCs w:val="30"/>
              </w:rPr>
            </w:pPr>
            <w:r>
              <w:rPr>
                <w:rFonts w:ascii="Times New Roman" w:hAnsi="Times New Roman"/>
                <w:b/>
                <w:sz w:val="28"/>
                <w:szCs w:val="30"/>
              </w:rPr>
              <w:t xml:space="preserve">         </w:t>
            </w:r>
            <w:r w:rsidR="0010248F">
              <w:rPr>
                <w:rFonts w:ascii="Times New Roman" w:hAnsi="Times New Roman"/>
                <w:b/>
                <w:sz w:val="28"/>
                <w:szCs w:val="30"/>
              </w:rPr>
              <w:t xml:space="preserve">   </w:t>
            </w:r>
            <w:r w:rsidR="00596AE8">
              <w:rPr>
                <w:rFonts w:ascii="Times New Roman" w:hAnsi="Times New Roman"/>
                <w:b/>
                <w:sz w:val="28"/>
                <w:szCs w:val="30"/>
              </w:rPr>
              <w:t xml:space="preserve">      </w:t>
            </w:r>
            <w:r w:rsidR="0010248F">
              <w:rPr>
                <w:rFonts w:ascii="Times New Roman" w:hAnsi="Times New Roman"/>
                <w:b/>
                <w:sz w:val="28"/>
                <w:szCs w:val="30"/>
              </w:rPr>
              <w:t xml:space="preserve"> </w:t>
            </w:r>
            <w:r w:rsidRPr="002D09AF">
              <w:rPr>
                <w:rFonts w:ascii="Times New Roman" w:hAnsi="Times New Roman"/>
                <w:sz w:val="28"/>
                <w:szCs w:val="30"/>
              </w:rPr>
              <w:t>ĐOÀN TNCS HỒ CHÍ MINH</w:t>
            </w:r>
          </w:p>
          <w:p w:rsidR="00A245CB" w:rsidRDefault="00A245CB">
            <w:pPr>
              <w:spacing w:after="0" w:line="240" w:lineRule="auto"/>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3A5C7CDB" wp14:editId="092EC39D">
                      <wp:simplePos x="0" y="0"/>
                      <wp:positionH relativeFrom="column">
                        <wp:posOffset>838200</wp:posOffset>
                      </wp:positionH>
                      <wp:positionV relativeFrom="paragraph">
                        <wp:posOffset>17145</wp:posOffset>
                      </wp:positionV>
                      <wp:extent cx="2190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6pt;margin-top:1.35pt;width:1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"/>
                  </w:pict>
                </mc:Fallback>
              </mc:AlternateContent>
            </w:r>
          </w:p>
          <w:p w:rsidR="00A245CB" w:rsidRDefault="00A245CB">
            <w:pPr>
              <w:spacing w:after="0" w:line="240" w:lineRule="auto"/>
              <w:rPr>
                <w:rFonts w:ascii="Times New Roman" w:hAnsi="Times New Roman"/>
              </w:rPr>
            </w:pPr>
          </w:p>
          <w:p w:rsidR="00A245CB" w:rsidRDefault="00596AE8">
            <w:pPr>
              <w:spacing w:after="0" w:line="240" w:lineRule="auto"/>
              <w:jc w:val="right"/>
              <w:rPr>
                <w:rFonts w:ascii="Times New Roman" w:hAnsi="Times New Roman"/>
                <w:i/>
                <w:sz w:val="26"/>
                <w:szCs w:val="26"/>
              </w:rPr>
            </w:pPr>
            <w:r>
              <w:rPr>
                <w:rFonts w:ascii="Times New Roman" w:hAnsi="Times New Roman"/>
                <w:i/>
                <w:sz w:val="26"/>
                <w:szCs w:val="26"/>
              </w:rPr>
              <w:t>Bình Tân, ngày 12</w:t>
            </w:r>
            <w:r w:rsidR="00A245CB">
              <w:rPr>
                <w:rFonts w:ascii="Times New Roman" w:hAnsi="Times New Roman"/>
                <w:i/>
                <w:sz w:val="26"/>
                <w:szCs w:val="26"/>
              </w:rPr>
              <w:t xml:space="preserve"> tháng 01 năm 2015</w:t>
            </w:r>
          </w:p>
        </w:tc>
        <w:bookmarkStart w:id="0" w:name="_GoBack"/>
        <w:bookmarkEnd w:id="0"/>
      </w:tr>
    </w:tbl>
    <w:p w:rsidR="00A245CB" w:rsidRDefault="00A245CB" w:rsidP="00A245CB">
      <w:pPr>
        <w:rPr>
          <w:sz w:val="10"/>
        </w:rPr>
      </w:pPr>
    </w:p>
    <w:p w:rsidR="00A245CB" w:rsidRDefault="00A245CB" w:rsidP="00A245CB">
      <w:pPr>
        <w:rPr>
          <w:sz w:val="10"/>
        </w:rPr>
      </w:pPr>
    </w:p>
    <w:p w:rsidR="00A245CB" w:rsidRDefault="00A245CB" w:rsidP="00A245CB">
      <w:pPr>
        <w:spacing w:after="0" w:line="240" w:lineRule="auto"/>
        <w:jc w:val="center"/>
        <w:rPr>
          <w:rFonts w:ascii="Times New Roman" w:hAnsi="Times New Roman"/>
          <w:b/>
          <w:sz w:val="32"/>
          <w:szCs w:val="32"/>
        </w:rPr>
      </w:pPr>
      <w:r>
        <w:rPr>
          <w:rFonts w:ascii="Times New Roman" w:hAnsi="Times New Roman"/>
          <w:b/>
          <w:sz w:val="32"/>
          <w:szCs w:val="32"/>
        </w:rPr>
        <w:t>CHƯƠNG TRÌNH</w:t>
      </w:r>
    </w:p>
    <w:p w:rsidR="00A245CB" w:rsidRDefault="00A245CB" w:rsidP="00A245CB">
      <w:pPr>
        <w:spacing w:after="0" w:line="240" w:lineRule="auto"/>
        <w:jc w:val="center"/>
        <w:rPr>
          <w:rFonts w:ascii="Times New Roman" w:hAnsi="Times New Roman"/>
          <w:b/>
          <w:sz w:val="28"/>
          <w:szCs w:val="28"/>
        </w:rPr>
      </w:pPr>
      <w:r>
        <w:rPr>
          <w:rFonts w:ascii="Times New Roman" w:hAnsi="Times New Roman"/>
          <w:b/>
          <w:sz w:val="28"/>
          <w:szCs w:val="28"/>
        </w:rPr>
        <w:t xml:space="preserve">Công tác Đoàn và phong trào thanh thiếu </w:t>
      </w:r>
      <w:proofErr w:type="gramStart"/>
      <w:r>
        <w:rPr>
          <w:rFonts w:ascii="Times New Roman" w:hAnsi="Times New Roman"/>
          <w:b/>
          <w:sz w:val="28"/>
          <w:szCs w:val="28"/>
        </w:rPr>
        <w:t>nhi</w:t>
      </w:r>
      <w:proofErr w:type="gramEnd"/>
      <w:r>
        <w:rPr>
          <w:rFonts w:ascii="Times New Roman" w:hAnsi="Times New Roman"/>
          <w:b/>
          <w:sz w:val="28"/>
          <w:szCs w:val="28"/>
        </w:rPr>
        <w:t xml:space="preserve"> năm 2015</w:t>
      </w:r>
    </w:p>
    <w:p w:rsidR="00A245CB" w:rsidRDefault="00A245CB" w:rsidP="00A245CB">
      <w:pPr>
        <w:spacing w:after="0" w:line="240" w:lineRule="auto"/>
        <w:jc w:val="center"/>
        <w:rPr>
          <w:rFonts w:ascii="Times New Roman" w:hAnsi="Times New Roman"/>
          <w:sz w:val="28"/>
          <w:szCs w:val="28"/>
        </w:rPr>
      </w:pPr>
      <w:r>
        <w:rPr>
          <w:rFonts w:ascii="Times New Roman" w:hAnsi="Times New Roman"/>
          <w:sz w:val="28"/>
          <w:szCs w:val="28"/>
        </w:rPr>
        <w:t>----------</w:t>
      </w:r>
    </w:p>
    <w:p w:rsidR="00A245CB" w:rsidRDefault="00A245CB" w:rsidP="00A245CB">
      <w:pPr>
        <w:spacing w:after="0" w:line="240" w:lineRule="auto"/>
        <w:rPr>
          <w:rFonts w:ascii="Times New Roman" w:hAnsi="Times New Roman"/>
          <w:sz w:val="26"/>
          <w:szCs w:val="28"/>
        </w:rPr>
      </w:pPr>
    </w:p>
    <w:p w:rsidR="00A245CB" w:rsidRDefault="00A245CB" w:rsidP="00A245CB">
      <w:pPr>
        <w:spacing w:before="80" w:after="20" w:line="240" w:lineRule="auto"/>
        <w:rPr>
          <w:rFonts w:ascii="Times New Roman" w:hAnsi="Times New Roman"/>
          <w:sz w:val="2"/>
          <w:szCs w:val="28"/>
        </w:rPr>
      </w:pPr>
    </w:p>
    <w:p w:rsidR="00A245CB" w:rsidRDefault="00A245CB" w:rsidP="00A245CB">
      <w:pPr>
        <w:pStyle w:val="BodyText"/>
        <w:widowControl w:val="0"/>
        <w:spacing w:before="80" w:after="20"/>
        <w:ind w:firstLine="1134"/>
        <w:rPr>
          <w:rFonts w:ascii="Times New Roman" w:hAnsi="Times New Roman"/>
          <w:color w:val="000000"/>
          <w:spacing w:val="2"/>
          <w:szCs w:val="28"/>
        </w:rPr>
      </w:pPr>
      <w:r>
        <w:rPr>
          <w:rFonts w:ascii="Times New Roman" w:hAnsi="Times New Roman"/>
          <w:color w:val="000000"/>
          <w:spacing w:val="-2"/>
          <w:szCs w:val="28"/>
          <w:lang w:val="sv-SE"/>
        </w:rPr>
        <w:t xml:space="preserve">Năm 2015 là năm giữa nhiệm kỳ triển khai Nghị quyết Đại hội Đoàn tỉnh lần thứ IX và nghị quyết Đại hội Đoàn các cấp, năm kỷ niệm nhiều ngày lễ lớn của Đảng, đất nước; chào mừng Đại hội Đảng bộ huyện Bình Tân lần thứ XI, nhiệm kỳ 2015 - 2020. Điều đó đặt ra yêu cầu các cấp bộ Đoàn trong huyện cần tăng cường </w:t>
      </w:r>
      <w:r>
        <w:rPr>
          <w:rFonts w:ascii="Times New Roman" w:hAnsi="Times New Roman"/>
          <w:color w:val="000000"/>
          <w:spacing w:val="2"/>
          <w:szCs w:val="28"/>
        </w:rPr>
        <w:t xml:space="preserve">công tác giáo dục truyền thống, giáo dục chính trị tư tưởng cho đoàn viên, thanh thiếu nhi, đồng thời phát huy cao độ vai trò xung kích, tình nguyện của thanh niên tham gia phát triển kinh tế - xã hội và bảo vệ Tổ quốc, tham gia xây dựng và bảo vệ Đảng, chính quyền nhân dân. </w:t>
      </w:r>
    </w:p>
    <w:p w:rsidR="00A245CB" w:rsidRDefault="00A245CB" w:rsidP="00A245CB">
      <w:pPr>
        <w:pStyle w:val="BodyText"/>
        <w:widowControl w:val="0"/>
        <w:spacing w:before="80" w:after="20"/>
        <w:ind w:firstLine="1134"/>
        <w:rPr>
          <w:rFonts w:ascii="Times New Roman" w:hAnsi="Times New Roman"/>
          <w:iCs/>
          <w:color w:val="000000"/>
          <w:spacing w:val="-2"/>
          <w:szCs w:val="28"/>
          <w:lang w:val="sv-SE"/>
        </w:rPr>
      </w:pPr>
      <w:r>
        <w:rPr>
          <w:rFonts w:ascii="Times New Roman" w:hAnsi="Times New Roman"/>
          <w:iCs/>
          <w:color w:val="000000"/>
          <w:spacing w:val="-2"/>
          <w:szCs w:val="28"/>
          <w:lang w:val="sv-SE"/>
        </w:rPr>
        <w:t>Ban chấp hành Huyện Đoàn xây dựng chương trình công tác Đoàn và phong trào thanh thiếu nhi huyện Bình Tân năm 2015, cụ thể như sau:</w:t>
      </w:r>
    </w:p>
    <w:p w:rsidR="00A245CB" w:rsidRDefault="00A245CB" w:rsidP="00A245CB">
      <w:pPr>
        <w:pStyle w:val="BodyText"/>
        <w:widowControl w:val="0"/>
        <w:spacing w:before="80" w:after="20"/>
        <w:ind w:firstLine="1134"/>
        <w:rPr>
          <w:rFonts w:ascii="Times New Roman" w:hAnsi="Times New Roman"/>
          <w:color w:val="000000"/>
          <w:spacing w:val="-2"/>
          <w:szCs w:val="28"/>
          <w:lang w:val="sv-SE"/>
        </w:rPr>
      </w:pPr>
    </w:p>
    <w:p w:rsidR="00A245CB" w:rsidRDefault="00A245CB" w:rsidP="00A245CB">
      <w:pPr>
        <w:pStyle w:val="BodyText"/>
        <w:widowControl w:val="0"/>
        <w:spacing w:before="80" w:after="20"/>
        <w:ind w:firstLine="1134"/>
        <w:rPr>
          <w:rFonts w:ascii="Times New Roman" w:hAnsi="Times New Roman"/>
          <w:b/>
          <w:iCs/>
          <w:color w:val="000000"/>
          <w:szCs w:val="28"/>
          <w:lang w:val="sv-SE"/>
        </w:rPr>
      </w:pPr>
      <w:r>
        <w:rPr>
          <w:rFonts w:ascii="Times New Roman" w:hAnsi="Times New Roman"/>
          <w:b/>
          <w:iCs/>
          <w:color w:val="000000"/>
          <w:szCs w:val="28"/>
          <w:lang w:val="sv-SE"/>
        </w:rPr>
        <w:t>* CHỦ ĐỀ CÔNG TÁC NĂM 2015:</w:t>
      </w:r>
    </w:p>
    <w:p w:rsidR="00A245CB" w:rsidRDefault="00A245CB" w:rsidP="00A245CB">
      <w:pPr>
        <w:pStyle w:val="BodyText"/>
        <w:widowControl w:val="0"/>
        <w:spacing w:before="80" w:after="20"/>
        <w:ind w:firstLine="1134"/>
        <w:jc w:val="center"/>
        <w:rPr>
          <w:rFonts w:ascii="Times New Roman" w:hAnsi="Times New Roman"/>
          <w:b/>
          <w:iCs/>
          <w:color w:val="000000"/>
          <w:szCs w:val="28"/>
          <w:lang w:val="sv-SE"/>
        </w:rPr>
      </w:pPr>
      <w:r>
        <w:rPr>
          <w:rFonts w:ascii="Times New Roman" w:hAnsi="Times New Roman"/>
          <w:b/>
          <w:iCs/>
          <w:color w:val="000000"/>
          <w:szCs w:val="28"/>
          <w:lang w:val="sv-SE"/>
        </w:rPr>
        <w:t>"Tự hào tiến bước dưới cờ Đảng"</w:t>
      </w:r>
    </w:p>
    <w:p w:rsidR="00A245CB" w:rsidRDefault="00A245CB" w:rsidP="00A245CB">
      <w:pPr>
        <w:pStyle w:val="BodyText"/>
        <w:widowControl w:val="0"/>
        <w:spacing w:before="80" w:after="20"/>
        <w:ind w:firstLine="1134"/>
        <w:jc w:val="center"/>
        <w:rPr>
          <w:rFonts w:ascii="Times New Roman" w:hAnsi="Times New Roman"/>
          <w:b/>
          <w:iCs/>
          <w:color w:val="000000"/>
          <w:sz w:val="14"/>
          <w:szCs w:val="28"/>
          <w:lang w:val="sv-SE"/>
        </w:rPr>
      </w:pPr>
    </w:p>
    <w:p w:rsidR="00A245CB" w:rsidRDefault="00A245CB" w:rsidP="00A245CB">
      <w:pPr>
        <w:pStyle w:val="BodyText"/>
        <w:tabs>
          <w:tab w:val="left" w:pos="6061"/>
        </w:tabs>
        <w:spacing w:before="80" w:after="20"/>
        <w:ind w:firstLine="1134"/>
        <w:rPr>
          <w:rFonts w:ascii="Times New Roman" w:hAnsi="Times New Roman"/>
          <w:b/>
          <w:szCs w:val="28"/>
          <w:lang w:val="en-US"/>
        </w:rPr>
      </w:pPr>
      <w:r>
        <w:rPr>
          <w:rFonts w:ascii="Times New Roman" w:hAnsi="Times New Roman"/>
          <w:color w:val="000000"/>
          <w:szCs w:val="28"/>
          <w:lang w:val="en-US"/>
        </w:rPr>
        <w:t xml:space="preserve">* </w:t>
      </w:r>
      <w:r>
        <w:rPr>
          <w:rFonts w:ascii="Times New Roman" w:hAnsi="Times New Roman"/>
          <w:b/>
          <w:szCs w:val="28"/>
          <w:lang w:val="en-US"/>
        </w:rPr>
        <w:t>KHẨU HIỆU HÀNH ĐỘNG:</w:t>
      </w:r>
    </w:p>
    <w:p w:rsidR="00A245CB" w:rsidRDefault="00A245CB" w:rsidP="00A245CB">
      <w:pPr>
        <w:pStyle w:val="BodyText"/>
        <w:tabs>
          <w:tab w:val="left" w:pos="6061"/>
        </w:tabs>
        <w:spacing w:before="80" w:after="20"/>
        <w:ind w:firstLine="1134"/>
        <w:rPr>
          <w:rFonts w:ascii="Times New Roman" w:hAnsi="Times New Roman"/>
          <w:b/>
          <w:color w:val="000000"/>
          <w:szCs w:val="28"/>
          <w:lang w:val="en-US"/>
        </w:rPr>
      </w:pPr>
      <w:r>
        <w:rPr>
          <w:rFonts w:ascii="Times New Roman" w:hAnsi="Times New Roman"/>
          <w:b/>
          <w:color w:val="000000"/>
          <w:szCs w:val="28"/>
          <w:lang w:val="en-US"/>
        </w:rPr>
        <w:t>“Vững nghiệp vụ - Chuẩn tác phong – Dám nghĩ, biết làm”</w:t>
      </w:r>
    </w:p>
    <w:p w:rsidR="00A245CB" w:rsidRDefault="00A245CB" w:rsidP="00A245CB">
      <w:pPr>
        <w:pStyle w:val="BodyText"/>
        <w:tabs>
          <w:tab w:val="left" w:pos="6061"/>
        </w:tabs>
        <w:spacing w:before="80" w:after="20"/>
        <w:ind w:firstLine="1134"/>
        <w:rPr>
          <w:rFonts w:ascii="Times New Roman" w:hAnsi="Times New Roman"/>
          <w:b/>
          <w:color w:val="000000"/>
          <w:sz w:val="14"/>
          <w:szCs w:val="28"/>
          <w:lang w:val="en-US"/>
        </w:rPr>
      </w:pPr>
    </w:p>
    <w:p w:rsidR="00A245CB" w:rsidRDefault="00A245CB" w:rsidP="00A245CB">
      <w:pPr>
        <w:pStyle w:val="BodyText"/>
        <w:widowControl w:val="0"/>
        <w:spacing w:before="80" w:after="20"/>
        <w:ind w:firstLine="1134"/>
        <w:rPr>
          <w:rFonts w:ascii="Times New Roman" w:hAnsi="Times New Roman"/>
          <w:b/>
          <w:bCs/>
          <w:iCs/>
          <w:color w:val="000000"/>
          <w:szCs w:val="28"/>
          <w:lang w:val="sv-SE"/>
        </w:rPr>
      </w:pPr>
      <w:r>
        <w:rPr>
          <w:rFonts w:ascii="Times New Roman" w:hAnsi="Times New Roman"/>
          <w:b/>
          <w:bCs/>
          <w:iCs/>
          <w:color w:val="000000"/>
          <w:szCs w:val="28"/>
          <w:lang w:val="sv-SE"/>
        </w:rPr>
        <w:t>I. MỘT SỐ NHIỆM VỤ TRỌNG TÂM:</w:t>
      </w:r>
    </w:p>
    <w:p w:rsidR="00A245CB" w:rsidRDefault="00A245CB" w:rsidP="00A245CB">
      <w:pPr>
        <w:spacing w:before="80" w:after="20" w:line="240" w:lineRule="auto"/>
        <w:ind w:firstLine="1134"/>
        <w:jc w:val="both"/>
        <w:rPr>
          <w:rFonts w:ascii="Times New Roman" w:hAnsi="Times New Roman"/>
          <w:color w:val="000000"/>
          <w:spacing w:val="2"/>
          <w:sz w:val="28"/>
          <w:szCs w:val="28"/>
        </w:rPr>
      </w:pPr>
      <w:r>
        <w:rPr>
          <w:rFonts w:ascii="Times New Roman" w:hAnsi="Times New Roman"/>
          <w:color w:val="000000"/>
          <w:spacing w:val="2"/>
          <w:sz w:val="28"/>
          <w:szCs w:val="28"/>
        </w:rPr>
        <w:t xml:space="preserve">1. Tập trung làm tốt công tác giáo dục truyền thống, giáo dục chính trị tư tưởng, bồi dưỡng nâng cao nhận thức và niềm tin về mục tiêu, lý tưởng cách mạng của Đảng, con đường đi lên chủ nghĩa xã hội của dân tộc, khơi dậy và bồi đắp lòng yêu nước, tự hào dân tộc, tinh thần cảnh giác cách mạng, sẵn sàng tham gia bảo vệ Tổ quốc trong thanh thiếu nhi. </w:t>
      </w:r>
      <w:proofErr w:type="gramStart"/>
      <w:r>
        <w:rPr>
          <w:rFonts w:ascii="Times New Roman" w:hAnsi="Times New Roman"/>
          <w:color w:val="000000"/>
          <w:spacing w:val="2"/>
          <w:sz w:val="28"/>
          <w:szCs w:val="28"/>
        </w:rPr>
        <w:t xml:space="preserve">Tổ chức sâu rộng </w:t>
      </w:r>
      <w:r>
        <w:rPr>
          <w:rFonts w:ascii="Times New Roman" w:hAnsi="Times New Roman"/>
          <w:color w:val="000000"/>
          <w:spacing w:val="2"/>
          <w:sz w:val="28"/>
          <w:szCs w:val="28"/>
          <w:lang w:val="sv-SE"/>
        </w:rPr>
        <w:t xml:space="preserve">đợt sinh hoạt chính trị </w:t>
      </w:r>
      <w:r>
        <w:rPr>
          <w:rFonts w:ascii="Times New Roman" w:hAnsi="Times New Roman"/>
          <w:i/>
          <w:color w:val="000000"/>
          <w:spacing w:val="2"/>
          <w:sz w:val="28"/>
          <w:szCs w:val="28"/>
        </w:rPr>
        <w:t>“</w:t>
      </w:r>
      <w:r>
        <w:rPr>
          <w:rFonts w:ascii="Times New Roman" w:hAnsi="Times New Roman"/>
          <w:i/>
          <w:color w:val="000000"/>
          <w:spacing w:val="2"/>
          <w:sz w:val="28"/>
          <w:szCs w:val="28"/>
          <w:lang w:val="sv-SE"/>
        </w:rPr>
        <w:t>Tự hào tiến bước dưới cờ Đảng”.</w:t>
      </w:r>
      <w:proofErr w:type="gramEnd"/>
    </w:p>
    <w:p w:rsidR="00A245CB" w:rsidRDefault="00A245CB" w:rsidP="00A245CB">
      <w:pPr>
        <w:spacing w:before="80" w:after="20" w:line="240" w:lineRule="auto"/>
        <w:ind w:firstLine="1134"/>
        <w:jc w:val="both"/>
        <w:rPr>
          <w:rFonts w:ascii="Times New Roman" w:hAnsi="Times New Roman"/>
          <w:color w:val="000000"/>
          <w:sz w:val="28"/>
          <w:szCs w:val="28"/>
        </w:rPr>
      </w:pPr>
      <w:r>
        <w:rPr>
          <w:rFonts w:ascii="Times New Roman" w:hAnsi="Times New Roman"/>
          <w:color w:val="000000"/>
          <w:sz w:val="28"/>
          <w:szCs w:val="28"/>
        </w:rPr>
        <w:t xml:space="preserve">2. Triển khai các </w:t>
      </w:r>
      <w:r>
        <w:rPr>
          <w:rFonts w:ascii="Times New Roman" w:hAnsi="Times New Roman"/>
          <w:color w:val="000000"/>
          <w:sz w:val="28"/>
          <w:szCs w:val="28"/>
          <w:lang w:val="sv-SE"/>
        </w:rPr>
        <w:t xml:space="preserve">công trình, phần việc thanh niên thực hiện </w:t>
      </w:r>
      <w:r>
        <w:rPr>
          <w:rFonts w:ascii="Times New Roman" w:hAnsi="Times New Roman"/>
          <w:color w:val="000000"/>
          <w:sz w:val="28"/>
          <w:szCs w:val="28"/>
        </w:rPr>
        <w:t xml:space="preserve">2 phong trào </w:t>
      </w:r>
      <w:r>
        <w:rPr>
          <w:rFonts w:ascii="Times New Roman" w:hAnsi="Times New Roman"/>
          <w:i/>
          <w:color w:val="000000"/>
          <w:sz w:val="28"/>
          <w:szCs w:val="28"/>
        </w:rPr>
        <w:t>“</w:t>
      </w:r>
      <w:r>
        <w:rPr>
          <w:rFonts w:ascii="Times New Roman" w:hAnsi="Times New Roman"/>
          <w:i/>
          <w:color w:val="000000"/>
          <w:sz w:val="28"/>
          <w:szCs w:val="28"/>
          <w:lang w:val="sv-SE"/>
        </w:rPr>
        <w:t>Xung kích, tình nguyện phát triển kinh tế - xã hội và bảo vệ Tổ quốc</w:t>
      </w:r>
      <w:r>
        <w:rPr>
          <w:rFonts w:ascii="Times New Roman" w:hAnsi="Times New Roman"/>
          <w:color w:val="000000"/>
          <w:sz w:val="28"/>
          <w:szCs w:val="28"/>
          <w:lang w:val="sv-SE"/>
        </w:rPr>
        <w:t xml:space="preserve">” và </w:t>
      </w:r>
      <w:r>
        <w:rPr>
          <w:rFonts w:ascii="Times New Roman" w:hAnsi="Times New Roman"/>
          <w:i/>
          <w:color w:val="000000"/>
          <w:sz w:val="28"/>
          <w:szCs w:val="28"/>
        </w:rPr>
        <w:t>“</w:t>
      </w:r>
      <w:r>
        <w:rPr>
          <w:rFonts w:ascii="Times New Roman" w:hAnsi="Times New Roman"/>
          <w:i/>
          <w:color w:val="000000"/>
          <w:sz w:val="28"/>
          <w:szCs w:val="28"/>
          <w:lang w:val="sv-SE"/>
        </w:rPr>
        <w:t>Đồng hành với thanh niên lập thân, lập nghiệp”</w:t>
      </w:r>
      <w:r>
        <w:rPr>
          <w:rFonts w:ascii="Times New Roman" w:hAnsi="Times New Roman"/>
          <w:color w:val="000000"/>
          <w:sz w:val="28"/>
          <w:szCs w:val="28"/>
          <w:lang w:val="sv-SE"/>
        </w:rPr>
        <w:t>, thi đua lập thành tích chào mừng các ngày lễ lớn của đất nước, Đại hội Đảng các cấp tiến tới Đại hội đại biểu Đảng bộ huyện lần thứ XI.</w:t>
      </w:r>
    </w:p>
    <w:p w:rsidR="00A245CB" w:rsidRDefault="00A245CB" w:rsidP="00A245CB">
      <w:pPr>
        <w:spacing w:before="80" w:after="20" w:line="240" w:lineRule="auto"/>
        <w:ind w:firstLine="1134"/>
        <w:jc w:val="both"/>
        <w:rPr>
          <w:rFonts w:ascii="Times New Roman" w:hAnsi="Times New Roman"/>
          <w:color w:val="000000"/>
          <w:spacing w:val="-2"/>
          <w:sz w:val="28"/>
          <w:szCs w:val="28"/>
          <w:lang w:val="sv-SE"/>
        </w:rPr>
      </w:pPr>
      <w:r>
        <w:rPr>
          <w:rFonts w:ascii="Times New Roman" w:hAnsi="Times New Roman"/>
          <w:color w:val="000000"/>
          <w:spacing w:val="-2"/>
          <w:sz w:val="28"/>
          <w:szCs w:val="28"/>
        </w:rPr>
        <w:lastRenderedPageBreak/>
        <w:t xml:space="preserve">3. </w:t>
      </w:r>
      <w:r>
        <w:rPr>
          <w:rFonts w:ascii="Times New Roman" w:hAnsi="Times New Roman"/>
          <w:color w:val="000000"/>
          <w:spacing w:val="-2"/>
          <w:sz w:val="28"/>
          <w:szCs w:val="28"/>
          <w:lang w:val="sv-SE"/>
        </w:rPr>
        <w:t xml:space="preserve">Nâng cao chất lượng cơ sở đoàn, chất lượng cán bộ đoàn, chất lượng đoàn viên, tạo nguồn cán bộ trẻ có đủ phẩm chất, năng lực, triển vọng giới thiệu vào cấp ủy nhiệm kỳ 2015 - 2020. </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lang w:val="sv-SE"/>
        </w:rPr>
        <w:t xml:space="preserve">4. </w:t>
      </w:r>
      <w:r>
        <w:rPr>
          <w:rFonts w:ascii="Times New Roman" w:hAnsi="Times New Roman"/>
          <w:color w:val="000000"/>
          <w:sz w:val="28"/>
          <w:szCs w:val="28"/>
        </w:rPr>
        <w:t xml:space="preserve">Sơ kết giữa nhiệm kỳ </w:t>
      </w:r>
      <w:r>
        <w:rPr>
          <w:rFonts w:ascii="Times New Roman" w:hAnsi="Times New Roman"/>
          <w:color w:val="000000"/>
          <w:sz w:val="28"/>
          <w:szCs w:val="28"/>
          <w:lang w:val="sv-SE"/>
        </w:rPr>
        <w:t>thực hiện Nghị quyết Đại hội Đoàn huyện Bình Tân lần thứ X; sơ kết việc thực hiện Chiến lược phát triển thanh niên Việt Nam giai đoạn 2011 - 2020 và các nghị quyết, chương trình, đề án lớn của Đoàn. Có giải pháp cụ thể đẩy mạnh thực hiện các chỉ tiêu Nghị quyết Đại hội Đoàn các cấp và chỉ tiêu Nghị quyết Đại hội Đoàn huyện Bình Tân lần thứ X.</w:t>
      </w:r>
    </w:p>
    <w:p w:rsidR="00A245CB" w:rsidRDefault="00A245CB" w:rsidP="00A245CB">
      <w:pPr>
        <w:spacing w:before="80" w:after="20" w:line="240" w:lineRule="auto"/>
        <w:ind w:firstLine="1134"/>
        <w:jc w:val="both"/>
        <w:rPr>
          <w:rFonts w:ascii="Times New Roman" w:hAnsi="Times New Roman"/>
          <w:color w:val="000000"/>
          <w:sz w:val="14"/>
          <w:szCs w:val="28"/>
          <w:lang w:val="sv-SE"/>
        </w:rPr>
      </w:pPr>
    </w:p>
    <w:p w:rsidR="00A245CB" w:rsidRDefault="00A245CB" w:rsidP="00A245CB">
      <w:pPr>
        <w:pStyle w:val="BodyText"/>
        <w:widowControl w:val="0"/>
        <w:spacing w:before="80" w:after="20"/>
        <w:ind w:firstLine="1134"/>
        <w:rPr>
          <w:rFonts w:ascii="Times New Roman" w:hAnsi="Times New Roman"/>
          <w:b/>
          <w:bCs/>
          <w:iCs/>
          <w:color w:val="000000"/>
          <w:szCs w:val="28"/>
          <w:lang w:val="sv-SE"/>
        </w:rPr>
      </w:pPr>
      <w:r>
        <w:rPr>
          <w:rFonts w:ascii="Times New Roman" w:hAnsi="Times New Roman"/>
          <w:b/>
          <w:bCs/>
          <w:iCs/>
          <w:color w:val="000000"/>
          <w:szCs w:val="28"/>
          <w:lang w:val="sv-SE"/>
        </w:rPr>
        <w:t>II. HOẠT ĐỘNG TỔ CHỨC NĂM 2015:</w:t>
      </w:r>
    </w:p>
    <w:p w:rsidR="00A245CB" w:rsidRDefault="00A245CB" w:rsidP="00A245CB">
      <w:pPr>
        <w:spacing w:before="120" w:after="120"/>
        <w:ind w:firstLine="1134"/>
        <w:jc w:val="both"/>
        <w:rPr>
          <w:rFonts w:ascii="Times New Roman" w:hAnsi="Times New Roman"/>
          <w:b/>
          <w:sz w:val="28"/>
          <w:szCs w:val="28"/>
        </w:rPr>
      </w:pPr>
      <w:r>
        <w:rPr>
          <w:rFonts w:ascii="Times New Roman" w:hAnsi="Times New Roman"/>
          <w:b/>
          <w:sz w:val="28"/>
          <w:szCs w:val="28"/>
        </w:rPr>
        <w:t>* Các nội dung sơ kết, tổng kết:</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rPr>
        <w:t xml:space="preserve">1. Sơ kết giữa nhiệm kỳ việc </w:t>
      </w:r>
      <w:r>
        <w:rPr>
          <w:rFonts w:ascii="Times New Roman" w:hAnsi="Times New Roman"/>
          <w:color w:val="000000"/>
          <w:sz w:val="28"/>
          <w:szCs w:val="28"/>
          <w:lang w:val="sv-SE"/>
        </w:rPr>
        <w:t xml:space="preserve">triển khai Nghị quyết Đại hội Đoàn huyện Bình Tân lần thứ X, nhiệm kỳ 2012 – 2017 (Tháng 06/2015); </w:t>
      </w:r>
    </w:p>
    <w:p w:rsidR="00A245CB" w:rsidRDefault="00A245CB" w:rsidP="00A245CB">
      <w:pPr>
        <w:spacing w:before="80" w:after="20" w:line="240" w:lineRule="auto"/>
        <w:ind w:firstLine="1134"/>
        <w:jc w:val="both"/>
        <w:rPr>
          <w:rFonts w:ascii="Times New Roman" w:hAnsi="Times New Roman"/>
          <w:color w:val="FF0000"/>
          <w:sz w:val="28"/>
          <w:szCs w:val="28"/>
          <w:lang w:val="sv-SE"/>
        </w:rPr>
      </w:pPr>
      <w:r>
        <w:rPr>
          <w:rFonts w:ascii="Times New Roman" w:hAnsi="Times New Roman"/>
          <w:color w:val="000000"/>
          <w:sz w:val="28"/>
          <w:szCs w:val="28"/>
          <w:lang w:val="sv-SE"/>
        </w:rPr>
        <w:t>2. Sơ kết việc thực hiện Chiến lược phát triển thanh niên Việt Nam giai đoạn 2011 - 2020;</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lang w:val="sv-SE"/>
        </w:rPr>
        <w:t>3. Kiểm điểm giữa nhiệm kỳ Ban Chấp hành, Ban Thường vụ Huyện Đoàn khóa X;</w:t>
      </w:r>
    </w:p>
    <w:p w:rsidR="00A245CB" w:rsidRDefault="00A245CB" w:rsidP="00A245CB">
      <w:pPr>
        <w:spacing w:before="80" w:after="20" w:line="240" w:lineRule="auto"/>
        <w:ind w:firstLine="1134"/>
        <w:jc w:val="both"/>
        <w:rPr>
          <w:rFonts w:ascii="Times New Roman" w:hAnsi="Times New Roman"/>
          <w:color w:val="000000"/>
          <w:sz w:val="28"/>
          <w:szCs w:val="28"/>
        </w:rPr>
      </w:pPr>
      <w:r>
        <w:rPr>
          <w:rFonts w:ascii="Times New Roman" w:hAnsi="Times New Roman"/>
          <w:color w:val="000000"/>
          <w:sz w:val="28"/>
          <w:szCs w:val="28"/>
        </w:rPr>
        <w:t xml:space="preserve">4. Sơ kết Nghị quyết </w:t>
      </w:r>
      <w:r>
        <w:rPr>
          <w:rFonts w:ascii="Times New Roman" w:hAnsi="Times New Roman"/>
          <w:i/>
          <w:color w:val="000000"/>
          <w:sz w:val="28"/>
          <w:szCs w:val="28"/>
        </w:rPr>
        <w:t xml:space="preserve">“Tăng cường giáo dục đạo đức, lối sống, bồi dưỡng lý tưởng cách mạng cho thanh thiếu nhi giai đoạn 2013 - 2017” </w:t>
      </w:r>
      <w:r>
        <w:rPr>
          <w:rFonts w:ascii="Times New Roman" w:hAnsi="Times New Roman"/>
          <w:color w:val="000000"/>
          <w:sz w:val="28"/>
          <w:szCs w:val="28"/>
        </w:rPr>
        <w:t>(Tháng 09/2015);</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lang w:val="sv-SE"/>
        </w:rPr>
        <w:t xml:space="preserve">6. Sơ kết phong trào </w:t>
      </w:r>
      <w:r>
        <w:rPr>
          <w:rFonts w:ascii="Times New Roman" w:hAnsi="Times New Roman"/>
          <w:i/>
          <w:color w:val="000000"/>
          <w:sz w:val="28"/>
          <w:szCs w:val="28"/>
        </w:rPr>
        <w:t>“</w:t>
      </w:r>
      <w:r>
        <w:rPr>
          <w:rFonts w:ascii="Times New Roman" w:hAnsi="Times New Roman"/>
          <w:i/>
          <w:color w:val="000000"/>
          <w:sz w:val="28"/>
          <w:szCs w:val="28"/>
          <w:lang w:val="sv-SE"/>
        </w:rPr>
        <w:t>Tuổi trẻ chung tay xây dựng nông thôn mới”</w:t>
      </w:r>
      <w:r>
        <w:rPr>
          <w:rFonts w:ascii="Times New Roman" w:hAnsi="Times New Roman"/>
          <w:color w:val="000000"/>
          <w:sz w:val="28"/>
          <w:szCs w:val="28"/>
          <w:lang w:val="sv-SE"/>
        </w:rPr>
        <w:t xml:space="preserve">; Đề án </w:t>
      </w:r>
      <w:r>
        <w:rPr>
          <w:rFonts w:ascii="Times New Roman" w:hAnsi="Times New Roman"/>
          <w:i/>
          <w:color w:val="000000"/>
          <w:sz w:val="28"/>
          <w:szCs w:val="28"/>
          <w:lang w:val="vi-VN"/>
        </w:rPr>
        <w:t xml:space="preserve">“Đoàn TNCS Hồ Chí Minh tham gia </w:t>
      </w:r>
      <w:r>
        <w:rPr>
          <w:rFonts w:ascii="Times New Roman" w:hAnsi="Times New Roman"/>
          <w:i/>
          <w:color w:val="000000"/>
          <w:sz w:val="28"/>
          <w:szCs w:val="28"/>
        </w:rPr>
        <w:t xml:space="preserve">xây dựng nông thôn mới </w:t>
      </w:r>
      <w:r>
        <w:rPr>
          <w:rFonts w:ascii="Times New Roman" w:hAnsi="Times New Roman"/>
          <w:i/>
          <w:color w:val="000000"/>
          <w:sz w:val="28"/>
          <w:szCs w:val="28"/>
          <w:lang w:val="vi-VN"/>
        </w:rPr>
        <w:t>giai đoạn 2012 - 2017”</w:t>
      </w:r>
      <w:r>
        <w:rPr>
          <w:rFonts w:ascii="Times New Roman" w:hAnsi="Times New Roman"/>
          <w:color w:val="000000"/>
          <w:sz w:val="28"/>
          <w:szCs w:val="28"/>
        </w:rPr>
        <w:t>;</w:t>
      </w:r>
    </w:p>
    <w:p w:rsidR="00A245CB" w:rsidRDefault="00A245CB" w:rsidP="00A245CB">
      <w:pPr>
        <w:spacing w:before="80" w:after="20" w:line="240" w:lineRule="auto"/>
        <w:ind w:firstLine="1134"/>
        <w:jc w:val="both"/>
        <w:rPr>
          <w:rFonts w:ascii="Times New Roman" w:hAnsi="Times New Roman"/>
          <w:color w:val="000000"/>
          <w:sz w:val="28"/>
          <w:szCs w:val="28"/>
        </w:rPr>
      </w:pPr>
      <w:proofErr w:type="gramStart"/>
      <w:r>
        <w:rPr>
          <w:rFonts w:ascii="Times New Roman" w:hAnsi="Times New Roman"/>
          <w:color w:val="000000"/>
          <w:sz w:val="28"/>
          <w:szCs w:val="28"/>
        </w:rPr>
        <w:t>7.</w:t>
      </w:r>
      <w:r>
        <w:rPr>
          <w:rFonts w:ascii="Times New Roman" w:hAnsi="Times New Roman"/>
          <w:color w:val="000000"/>
          <w:sz w:val="34"/>
          <w:szCs w:val="28"/>
        </w:rPr>
        <w:t xml:space="preserve"> </w:t>
      </w:r>
      <w:r>
        <w:rPr>
          <w:rFonts w:ascii="Times New Roman" w:hAnsi="Times New Roman"/>
          <w:color w:val="000000"/>
          <w:sz w:val="28"/>
          <w:szCs w:val="28"/>
          <w:lang w:val="sv-SE"/>
        </w:rPr>
        <w:t>Sơ</w:t>
      </w:r>
      <w:proofErr w:type="gramEnd"/>
      <w:r>
        <w:rPr>
          <w:rFonts w:ascii="Times New Roman" w:hAnsi="Times New Roman"/>
          <w:color w:val="000000"/>
          <w:sz w:val="28"/>
          <w:szCs w:val="28"/>
          <w:lang w:val="sv-SE"/>
        </w:rPr>
        <w:t xml:space="preserve"> kết </w:t>
      </w:r>
      <w:r>
        <w:rPr>
          <w:rFonts w:ascii="Times New Roman" w:hAnsi="Times New Roman"/>
          <w:color w:val="000000"/>
          <w:sz w:val="28"/>
          <w:szCs w:val="28"/>
        </w:rPr>
        <w:t xml:space="preserve">Chương trình hành động của Đoàn TNCS Hồ Chí Minh về </w:t>
      </w:r>
      <w:r>
        <w:rPr>
          <w:rFonts w:ascii="Times New Roman" w:hAnsi="Times New Roman"/>
          <w:i/>
          <w:color w:val="000000"/>
          <w:sz w:val="28"/>
          <w:szCs w:val="28"/>
        </w:rPr>
        <w:t>“Phát huy vai trò xung kích của thanh niên trong ứng phó với biến đổi khí hậu và bảo vệ môi trường”</w:t>
      </w:r>
      <w:r>
        <w:rPr>
          <w:rFonts w:ascii="Times New Roman" w:hAnsi="Times New Roman"/>
          <w:color w:val="000000"/>
          <w:sz w:val="28"/>
          <w:szCs w:val="28"/>
        </w:rPr>
        <w:t>;</w:t>
      </w:r>
    </w:p>
    <w:p w:rsidR="00A245CB" w:rsidRDefault="00A245CB" w:rsidP="00A245CB">
      <w:pPr>
        <w:spacing w:before="80" w:after="20" w:line="240" w:lineRule="auto"/>
        <w:ind w:firstLine="1134"/>
        <w:jc w:val="both"/>
        <w:rPr>
          <w:rFonts w:ascii="Times New Roman" w:hAnsi="Times New Roman"/>
          <w:color w:val="000000"/>
          <w:sz w:val="14"/>
          <w:szCs w:val="28"/>
        </w:rPr>
      </w:pPr>
    </w:p>
    <w:p w:rsidR="00A245CB" w:rsidRDefault="00A245CB" w:rsidP="00A245CB">
      <w:pPr>
        <w:pStyle w:val="BodyText"/>
        <w:widowControl w:val="0"/>
        <w:spacing w:before="80" w:after="20"/>
        <w:ind w:firstLine="1134"/>
        <w:rPr>
          <w:rFonts w:ascii="Times New Roman" w:hAnsi="Times New Roman"/>
          <w:b/>
          <w:bCs/>
          <w:iCs/>
          <w:color w:val="000000"/>
          <w:szCs w:val="28"/>
          <w:lang w:val="sv-SE"/>
        </w:rPr>
      </w:pPr>
      <w:r>
        <w:rPr>
          <w:rFonts w:ascii="Times New Roman" w:hAnsi="Times New Roman"/>
          <w:b/>
          <w:bCs/>
          <w:iCs/>
          <w:color w:val="000000"/>
          <w:szCs w:val="28"/>
          <w:lang w:val="sv-SE"/>
        </w:rPr>
        <w:t>* Hoạt động Đoàn cấp huyện:</w:t>
      </w:r>
    </w:p>
    <w:p w:rsidR="00A245CB" w:rsidRDefault="00A245CB" w:rsidP="00A245CB">
      <w:pPr>
        <w:pStyle w:val="BodyText"/>
        <w:widowControl w:val="0"/>
        <w:spacing w:before="80" w:after="20"/>
        <w:ind w:firstLine="1134"/>
        <w:rPr>
          <w:rFonts w:ascii="Times New Roman" w:hAnsi="Times New Roman"/>
          <w:b/>
          <w:bCs/>
          <w:iCs/>
          <w:color w:val="000000"/>
          <w:sz w:val="14"/>
          <w:szCs w:val="28"/>
          <w:lang w:val="sv-SE"/>
        </w:rPr>
      </w:pPr>
    </w:p>
    <w:p w:rsidR="00A245CB" w:rsidRDefault="00A245CB" w:rsidP="00A245CB">
      <w:pPr>
        <w:pStyle w:val="BodyText"/>
        <w:widowControl w:val="0"/>
        <w:ind w:firstLine="1134"/>
        <w:rPr>
          <w:rFonts w:ascii="Times New Roman" w:hAnsi="Times New Roman"/>
          <w:bCs/>
          <w:iCs/>
          <w:color w:val="000000"/>
          <w:szCs w:val="28"/>
          <w:lang w:val="sv-SE"/>
        </w:rPr>
      </w:pPr>
      <w:r>
        <w:rPr>
          <w:rFonts w:ascii="Times New Roman" w:hAnsi="Times New Roman"/>
          <w:bCs/>
          <w:iCs/>
          <w:color w:val="000000"/>
          <w:szCs w:val="28"/>
          <w:lang w:val="sv-SE"/>
        </w:rPr>
        <w:t>1. Tổng kết năm Thanh niên tình nguyện 2014 (Tháng 01/2015)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 xml:space="preserve">2. Hoạt động Chiến dịch </w:t>
      </w:r>
      <w:r>
        <w:rPr>
          <w:rFonts w:ascii="Times New Roman" w:hAnsi="Times New Roman"/>
          <w:i/>
          <w:sz w:val="28"/>
          <w:szCs w:val="28"/>
        </w:rPr>
        <w:t>“Xuân tình nguyện”</w:t>
      </w:r>
      <w:r>
        <w:rPr>
          <w:rFonts w:ascii="Times New Roman" w:hAnsi="Times New Roman"/>
          <w:sz w:val="28"/>
          <w:szCs w:val="28"/>
        </w:rPr>
        <w:t xml:space="preserve"> 2015 (tháng 01/2015).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bCs/>
          <w:iCs/>
          <w:color w:val="000000"/>
          <w:sz w:val="28"/>
          <w:szCs w:val="28"/>
          <w:lang w:val="sv-SE"/>
        </w:rPr>
        <w:t xml:space="preserve">3. Diễn đàn </w:t>
      </w:r>
      <w:r>
        <w:rPr>
          <w:rFonts w:ascii="Times New Roman" w:hAnsi="Times New Roman"/>
          <w:bCs/>
          <w:i/>
          <w:iCs/>
          <w:color w:val="000000"/>
          <w:sz w:val="28"/>
          <w:szCs w:val="28"/>
          <w:lang w:val="sv-SE"/>
        </w:rPr>
        <w:t>"Đảng với Thanh niên, thanh niên với Đảng"</w:t>
      </w:r>
      <w:r>
        <w:rPr>
          <w:rFonts w:ascii="Times New Roman" w:hAnsi="Times New Roman"/>
          <w:bCs/>
          <w:iCs/>
          <w:color w:val="000000"/>
          <w:sz w:val="28"/>
          <w:szCs w:val="28"/>
          <w:lang w:val="sv-SE"/>
        </w:rPr>
        <w:t xml:space="preserve"> (2/2015);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 xml:space="preserve">4. Các hoạt động chào mừng và Họp mặt kỷ niệm 84 năm ngày thành lập Đoàn TNCS Hồ Chí Minh 26/3 gắn với tuyên dương </w:t>
      </w:r>
      <w:r>
        <w:rPr>
          <w:rFonts w:ascii="Times New Roman" w:hAnsi="Times New Roman"/>
          <w:i/>
          <w:sz w:val="28"/>
          <w:szCs w:val="28"/>
        </w:rPr>
        <w:t xml:space="preserve">"Thanh niên tiên tiến làm </w:t>
      </w:r>
      <w:proofErr w:type="gramStart"/>
      <w:r>
        <w:rPr>
          <w:rFonts w:ascii="Times New Roman" w:hAnsi="Times New Roman"/>
          <w:i/>
          <w:sz w:val="28"/>
          <w:szCs w:val="28"/>
        </w:rPr>
        <w:t>theo</w:t>
      </w:r>
      <w:proofErr w:type="gramEnd"/>
      <w:r>
        <w:rPr>
          <w:rFonts w:ascii="Times New Roman" w:hAnsi="Times New Roman"/>
          <w:i/>
          <w:sz w:val="28"/>
          <w:szCs w:val="28"/>
        </w:rPr>
        <w:t xml:space="preserve"> lời Bác"</w:t>
      </w:r>
      <w:r>
        <w:rPr>
          <w:rFonts w:ascii="Times New Roman" w:hAnsi="Times New Roman"/>
          <w:sz w:val="28"/>
          <w:szCs w:val="28"/>
        </w:rPr>
        <w:t xml:space="preserve"> năm 2015 (tháng 03/2015).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 xml:space="preserve">5. Diễn đàn </w:t>
      </w:r>
      <w:r>
        <w:rPr>
          <w:rFonts w:ascii="Times New Roman" w:hAnsi="Times New Roman"/>
          <w:i/>
          <w:sz w:val="28"/>
          <w:szCs w:val="28"/>
        </w:rPr>
        <w:t>"Nhớ về Bác - Lòng ta trong sáng hơn"</w:t>
      </w:r>
      <w:r>
        <w:rPr>
          <w:rFonts w:ascii="Times New Roman" w:hAnsi="Times New Roman"/>
          <w:sz w:val="28"/>
          <w:szCs w:val="28"/>
        </w:rPr>
        <w:t xml:space="preserve"> (19/5);</w:t>
      </w:r>
    </w:p>
    <w:p w:rsidR="00A245CB" w:rsidRDefault="00A245CB" w:rsidP="00A245CB">
      <w:pPr>
        <w:spacing w:after="0" w:line="240" w:lineRule="auto"/>
        <w:ind w:firstLine="1134"/>
        <w:jc w:val="both"/>
        <w:rPr>
          <w:rFonts w:ascii="Times New Roman" w:hAnsi="Times New Roman"/>
          <w:bCs/>
          <w:iCs/>
          <w:color w:val="000000"/>
          <w:sz w:val="28"/>
          <w:szCs w:val="28"/>
          <w:lang w:val="sv-SE"/>
        </w:rPr>
      </w:pPr>
      <w:r>
        <w:rPr>
          <w:rFonts w:ascii="Times New Roman" w:hAnsi="Times New Roman"/>
          <w:bCs/>
          <w:iCs/>
          <w:color w:val="000000"/>
          <w:sz w:val="28"/>
          <w:szCs w:val="28"/>
          <w:lang w:val="sv-SE"/>
        </w:rPr>
        <w:t xml:space="preserve">6. Liên hoan </w:t>
      </w:r>
      <w:r>
        <w:rPr>
          <w:rFonts w:ascii="Times New Roman" w:hAnsi="Times New Roman"/>
          <w:sz w:val="28"/>
          <w:szCs w:val="28"/>
        </w:rPr>
        <w:t xml:space="preserve">Tuyên truyền các đội, nhóm tuyên truyền ca khúc cách mạng chủ đề </w:t>
      </w:r>
      <w:r>
        <w:rPr>
          <w:rFonts w:ascii="Times New Roman" w:hAnsi="Times New Roman"/>
          <w:i/>
          <w:sz w:val="28"/>
          <w:szCs w:val="28"/>
        </w:rPr>
        <w:t>"Ngày hội non sông" (Tháng 04/2015)</w:t>
      </w:r>
      <w:r>
        <w:rPr>
          <w:rFonts w:ascii="Times New Roman" w:hAnsi="Times New Roman"/>
          <w:sz w:val="28"/>
          <w:szCs w:val="28"/>
        </w:rPr>
        <w:t>;</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color w:val="000000"/>
          <w:sz w:val="28"/>
          <w:szCs w:val="28"/>
        </w:rPr>
        <w:t xml:space="preserve">Chiến dịch </w:t>
      </w:r>
      <w:r>
        <w:rPr>
          <w:rFonts w:ascii="Times New Roman" w:hAnsi="Times New Roman"/>
          <w:i/>
          <w:color w:val="000000"/>
          <w:sz w:val="28"/>
          <w:szCs w:val="28"/>
        </w:rPr>
        <w:t>"Thanh niên tình nguyện hè"</w:t>
      </w:r>
      <w:r>
        <w:rPr>
          <w:rFonts w:ascii="Times New Roman" w:hAnsi="Times New Roman"/>
          <w:color w:val="000000"/>
          <w:sz w:val="28"/>
          <w:szCs w:val="28"/>
        </w:rPr>
        <w:t>:</w:t>
      </w:r>
    </w:p>
    <w:p w:rsidR="00A245CB" w:rsidRDefault="00A245CB" w:rsidP="00A245CB">
      <w:pPr>
        <w:pStyle w:val="BodyText"/>
        <w:widowControl w:val="0"/>
        <w:ind w:firstLine="720"/>
        <w:rPr>
          <w:rFonts w:ascii="Times New Roman" w:hAnsi="Times New Roman"/>
          <w:color w:val="000000"/>
          <w:szCs w:val="28"/>
        </w:rPr>
      </w:pPr>
      <w:r>
        <w:rPr>
          <w:rFonts w:ascii="Times New Roman" w:hAnsi="Times New Roman"/>
          <w:color w:val="000000"/>
          <w:szCs w:val="28"/>
        </w:rPr>
        <w:tab/>
        <w:t xml:space="preserve">- Chiến dịch </w:t>
      </w:r>
      <w:r>
        <w:rPr>
          <w:rFonts w:ascii="Times New Roman" w:hAnsi="Times New Roman"/>
          <w:i/>
          <w:color w:val="000000"/>
          <w:szCs w:val="28"/>
        </w:rPr>
        <w:t>"Hoa phượng đỏ"</w:t>
      </w:r>
    </w:p>
    <w:p w:rsidR="00A245CB" w:rsidRDefault="00A245CB" w:rsidP="00A245CB">
      <w:pPr>
        <w:pStyle w:val="BodyText"/>
        <w:widowControl w:val="0"/>
        <w:ind w:firstLine="720"/>
        <w:rPr>
          <w:rFonts w:ascii="Times New Roman" w:hAnsi="Times New Roman"/>
          <w:color w:val="000000"/>
          <w:szCs w:val="28"/>
        </w:rPr>
      </w:pPr>
      <w:r>
        <w:rPr>
          <w:rFonts w:ascii="Times New Roman" w:hAnsi="Times New Roman"/>
          <w:color w:val="000000"/>
          <w:szCs w:val="28"/>
        </w:rPr>
        <w:tab/>
        <w:t xml:space="preserve">- Chiến dịch </w:t>
      </w:r>
      <w:r>
        <w:rPr>
          <w:rFonts w:ascii="Times New Roman" w:hAnsi="Times New Roman"/>
          <w:i/>
          <w:color w:val="000000"/>
          <w:szCs w:val="28"/>
        </w:rPr>
        <w:t>"Kỳ nghĩ hồng"</w:t>
      </w:r>
    </w:p>
    <w:p w:rsidR="00A245CB" w:rsidRDefault="00A245CB" w:rsidP="00A245CB">
      <w:pPr>
        <w:pStyle w:val="BodyText"/>
        <w:widowControl w:val="0"/>
        <w:ind w:firstLine="720"/>
        <w:rPr>
          <w:rFonts w:ascii="Times New Roman" w:hAnsi="Times New Roman"/>
          <w:color w:val="000000"/>
          <w:szCs w:val="28"/>
        </w:rPr>
      </w:pPr>
      <w:r>
        <w:rPr>
          <w:rFonts w:ascii="Times New Roman" w:hAnsi="Times New Roman"/>
          <w:color w:val="000000"/>
          <w:szCs w:val="28"/>
        </w:rPr>
        <w:lastRenderedPageBreak/>
        <w:tab/>
        <w:t xml:space="preserve">- Chiến dịch </w:t>
      </w:r>
      <w:r>
        <w:rPr>
          <w:rFonts w:ascii="Times New Roman" w:hAnsi="Times New Roman"/>
          <w:i/>
          <w:color w:val="000000"/>
          <w:szCs w:val="28"/>
        </w:rPr>
        <w:t>"Hành quân xanh"</w:t>
      </w:r>
    </w:p>
    <w:p w:rsidR="00A245CB" w:rsidRDefault="00A245CB" w:rsidP="00A245CB">
      <w:pPr>
        <w:pStyle w:val="BodyText"/>
        <w:widowControl w:val="0"/>
        <w:ind w:firstLine="720"/>
        <w:rPr>
          <w:rFonts w:ascii="Times New Roman" w:hAnsi="Times New Roman"/>
          <w:color w:val="000000"/>
          <w:szCs w:val="28"/>
          <w:lang w:val="en-US"/>
        </w:rPr>
      </w:pPr>
      <w:r>
        <w:rPr>
          <w:rFonts w:ascii="Times New Roman" w:hAnsi="Times New Roman"/>
          <w:color w:val="000000"/>
          <w:szCs w:val="28"/>
        </w:rPr>
        <w:tab/>
        <w:t xml:space="preserve">- Chiến dịch </w:t>
      </w:r>
      <w:r>
        <w:rPr>
          <w:rFonts w:ascii="Times New Roman" w:hAnsi="Times New Roman"/>
          <w:i/>
          <w:color w:val="000000"/>
          <w:szCs w:val="28"/>
        </w:rPr>
        <w:t>"Mùa hè xanh"</w:t>
      </w:r>
    </w:p>
    <w:p w:rsidR="00A245CB" w:rsidRDefault="00A245CB" w:rsidP="00A245CB">
      <w:pPr>
        <w:pStyle w:val="BodyText"/>
        <w:widowControl w:val="0"/>
        <w:ind w:firstLine="1134"/>
        <w:rPr>
          <w:rFonts w:ascii="Times New Roman" w:hAnsi="Times New Roman"/>
          <w:color w:val="000000"/>
          <w:szCs w:val="28"/>
          <w:lang w:val="en-US"/>
        </w:rPr>
      </w:pPr>
      <w:r>
        <w:rPr>
          <w:rFonts w:ascii="Times New Roman" w:hAnsi="Times New Roman"/>
          <w:color w:val="000000"/>
          <w:szCs w:val="28"/>
          <w:lang w:val="en-US"/>
        </w:rPr>
        <w:t>8. Các hoạt động tuyên truyền pháp luật và biển đảo.</w:t>
      </w:r>
    </w:p>
    <w:p w:rsidR="00A245CB" w:rsidRDefault="00A245CB" w:rsidP="00A245CB">
      <w:pPr>
        <w:pStyle w:val="BodyText"/>
        <w:widowControl w:val="0"/>
        <w:ind w:firstLine="1134"/>
        <w:rPr>
          <w:rFonts w:ascii="Times New Roman" w:hAnsi="Times New Roman"/>
          <w:sz w:val="14"/>
          <w:szCs w:val="28"/>
          <w:lang w:val="en-US"/>
        </w:rPr>
      </w:pPr>
    </w:p>
    <w:p w:rsidR="00A245CB" w:rsidRDefault="00A245CB" w:rsidP="00A245CB">
      <w:pPr>
        <w:spacing w:after="0" w:line="240" w:lineRule="auto"/>
        <w:ind w:firstLine="1134"/>
        <w:jc w:val="both"/>
        <w:rPr>
          <w:rFonts w:ascii="Times New Roman" w:hAnsi="Times New Roman"/>
          <w:b/>
          <w:sz w:val="28"/>
          <w:szCs w:val="28"/>
        </w:rPr>
      </w:pPr>
      <w:r>
        <w:rPr>
          <w:rFonts w:ascii="Times New Roman" w:hAnsi="Times New Roman"/>
          <w:b/>
          <w:sz w:val="28"/>
          <w:szCs w:val="28"/>
        </w:rPr>
        <w:t>* Hoạt động Hội LHTN cấp huyện:</w:t>
      </w:r>
    </w:p>
    <w:p w:rsidR="00A245CB" w:rsidRDefault="00A245CB" w:rsidP="00A245CB">
      <w:pPr>
        <w:spacing w:after="0" w:line="240" w:lineRule="auto"/>
        <w:ind w:firstLine="1134"/>
        <w:jc w:val="both"/>
        <w:rPr>
          <w:rFonts w:ascii="Times New Roman" w:hAnsi="Times New Roman"/>
          <w:sz w:val="14"/>
          <w:szCs w:val="28"/>
        </w:rPr>
      </w:pPr>
    </w:p>
    <w:p w:rsidR="00A245CB" w:rsidRDefault="00A245CB" w:rsidP="00A245CB">
      <w:pPr>
        <w:pStyle w:val="BodyText"/>
        <w:widowControl w:val="0"/>
        <w:ind w:firstLine="1134"/>
        <w:rPr>
          <w:rFonts w:ascii="Times New Roman" w:hAnsi="Times New Roman"/>
          <w:bCs/>
          <w:iCs/>
          <w:color w:val="000000"/>
          <w:szCs w:val="28"/>
          <w:lang w:val="sv-SE"/>
        </w:rPr>
      </w:pPr>
      <w:r>
        <w:rPr>
          <w:rFonts w:ascii="Times New Roman" w:hAnsi="Times New Roman"/>
          <w:bCs/>
          <w:iCs/>
          <w:color w:val="000000"/>
          <w:szCs w:val="28"/>
          <w:lang w:val="sv-SE"/>
        </w:rPr>
        <w:t>1. Tổng kết công tác Hội và phong trào thanh niên năm 2014 (</w:t>
      </w:r>
      <w:r>
        <w:rPr>
          <w:rFonts w:ascii="Times New Roman" w:hAnsi="Times New Roman"/>
          <w:szCs w:val="28"/>
        </w:rPr>
        <w:t xml:space="preserve">tháng </w:t>
      </w:r>
      <w:r>
        <w:rPr>
          <w:rFonts w:ascii="Times New Roman" w:hAnsi="Times New Roman"/>
          <w:szCs w:val="28"/>
          <w:lang w:val="en-US"/>
        </w:rPr>
        <w:t>1/2015</w:t>
      </w:r>
      <w:r>
        <w:rPr>
          <w:rFonts w:ascii="Times New Roman" w:hAnsi="Times New Roman"/>
          <w:bCs/>
          <w:iCs/>
          <w:color w:val="000000"/>
          <w:szCs w:val="28"/>
          <w:lang w:val="sv-SE"/>
        </w:rPr>
        <w:t>).</w:t>
      </w:r>
    </w:p>
    <w:p w:rsidR="00A245CB" w:rsidRDefault="00A245CB" w:rsidP="00A245CB">
      <w:pPr>
        <w:pStyle w:val="BodyText"/>
        <w:widowControl w:val="0"/>
        <w:ind w:firstLine="1134"/>
        <w:rPr>
          <w:rFonts w:ascii="Times New Roman" w:hAnsi="Times New Roman"/>
          <w:szCs w:val="28"/>
        </w:rPr>
      </w:pPr>
      <w:r>
        <w:rPr>
          <w:rFonts w:ascii="Times New Roman" w:hAnsi="Times New Roman"/>
          <w:szCs w:val="28"/>
        </w:rPr>
        <w:t xml:space="preserve">2. Tập huấn công tác Hội LHTN (tháng </w:t>
      </w:r>
      <w:r>
        <w:rPr>
          <w:rFonts w:ascii="Times New Roman" w:hAnsi="Times New Roman"/>
          <w:szCs w:val="28"/>
          <w:lang w:val="en-US"/>
        </w:rPr>
        <w:t>5/2015</w:t>
      </w:r>
      <w:r>
        <w:rPr>
          <w:rFonts w:ascii="Times New Roman" w:hAnsi="Times New Roman"/>
          <w:szCs w:val="28"/>
        </w:rPr>
        <w:t>);</w:t>
      </w:r>
    </w:p>
    <w:p w:rsidR="00A245CB" w:rsidRDefault="00A245CB" w:rsidP="00A245CB">
      <w:pPr>
        <w:spacing w:after="0" w:line="240" w:lineRule="auto"/>
        <w:ind w:firstLine="1134"/>
        <w:jc w:val="both"/>
        <w:rPr>
          <w:rFonts w:ascii="Times New Roman" w:hAnsi="Times New Roman"/>
          <w:color w:val="000000"/>
          <w:sz w:val="28"/>
          <w:szCs w:val="28"/>
        </w:rPr>
      </w:pPr>
      <w:r>
        <w:rPr>
          <w:rFonts w:ascii="Times New Roman" w:hAnsi="Times New Roman"/>
          <w:sz w:val="28"/>
          <w:szCs w:val="28"/>
        </w:rPr>
        <w:t xml:space="preserve">3. </w:t>
      </w:r>
      <w:r>
        <w:rPr>
          <w:rFonts w:ascii="Times New Roman" w:hAnsi="Times New Roman"/>
          <w:color w:val="000000"/>
          <w:sz w:val="28"/>
          <w:szCs w:val="28"/>
        </w:rPr>
        <w:t xml:space="preserve">Hội thi Nghi thức Hội gắn với họp mặt </w:t>
      </w:r>
      <w:r>
        <w:rPr>
          <w:rFonts w:ascii="Times New Roman" w:hAnsi="Times New Roman"/>
          <w:i/>
          <w:color w:val="000000"/>
          <w:sz w:val="28"/>
          <w:szCs w:val="28"/>
        </w:rPr>
        <w:t>"Kỷ niệm 59 năm ngày truyền thống Hội LHTN Việt Nam"</w:t>
      </w:r>
      <w:r>
        <w:rPr>
          <w:rFonts w:ascii="Times New Roman" w:hAnsi="Times New Roman"/>
          <w:color w:val="000000"/>
          <w:sz w:val="28"/>
          <w:szCs w:val="28"/>
        </w:rPr>
        <w:t xml:space="preserve"> và tuyên dương </w:t>
      </w:r>
      <w:r>
        <w:rPr>
          <w:rFonts w:ascii="Times New Roman" w:hAnsi="Times New Roman"/>
          <w:i/>
          <w:color w:val="000000"/>
          <w:sz w:val="28"/>
          <w:szCs w:val="28"/>
        </w:rPr>
        <w:t>“Thanh niên sản xuất giỏi”</w:t>
      </w:r>
      <w:r>
        <w:rPr>
          <w:rFonts w:ascii="Times New Roman" w:hAnsi="Times New Roman"/>
          <w:color w:val="000000"/>
          <w:sz w:val="28"/>
          <w:szCs w:val="28"/>
        </w:rPr>
        <w:t xml:space="preserve"> (tháng 10/2015);</w:t>
      </w:r>
    </w:p>
    <w:p w:rsidR="00A245CB" w:rsidRDefault="00A245CB" w:rsidP="00A245CB">
      <w:pPr>
        <w:spacing w:after="0" w:line="240" w:lineRule="auto"/>
        <w:ind w:firstLine="1134"/>
        <w:jc w:val="both"/>
        <w:rPr>
          <w:rFonts w:ascii="Times New Roman" w:hAnsi="Times New Roman"/>
          <w:color w:val="000000"/>
          <w:sz w:val="14"/>
          <w:szCs w:val="28"/>
        </w:rPr>
      </w:pPr>
    </w:p>
    <w:p w:rsidR="00A245CB" w:rsidRDefault="00A245CB" w:rsidP="00A245CB">
      <w:pPr>
        <w:spacing w:after="0" w:line="240" w:lineRule="auto"/>
        <w:ind w:firstLine="1134"/>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Hoạt động Đoàn - Hội trường học:</w:t>
      </w:r>
    </w:p>
    <w:p w:rsidR="00A245CB" w:rsidRDefault="00A245CB" w:rsidP="00A245CB">
      <w:pPr>
        <w:spacing w:after="0" w:line="240" w:lineRule="auto"/>
        <w:ind w:firstLine="1134"/>
        <w:jc w:val="both"/>
        <w:rPr>
          <w:rFonts w:ascii="Times New Roman" w:hAnsi="Times New Roman"/>
          <w:sz w:val="14"/>
          <w:szCs w:val="28"/>
        </w:rPr>
      </w:pP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 xml:space="preserve">1. Hội thao 09/01 (Tháng 01/2015); </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2. Hội diễn thể dục nhịp điệu (Tháng 02/2015);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3. Tư vấn tuyển sinh và tiếp sức mùa thi 2015 (Tháng 01/2015);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4. Hội thi “Tin học trẻ” (Tháng 03/2015)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5. Hội thi “Sáng tạo thanh thiếu niên nhi đồng” (Tháng 04/2015)</w:t>
      </w:r>
    </w:p>
    <w:p w:rsidR="00A245CB" w:rsidRDefault="00A245CB" w:rsidP="00A245CB">
      <w:pPr>
        <w:pStyle w:val="BodyText"/>
        <w:widowControl w:val="0"/>
        <w:ind w:firstLine="1134"/>
        <w:rPr>
          <w:rFonts w:ascii="Times New Roman" w:hAnsi="Times New Roman"/>
          <w:szCs w:val="28"/>
          <w:lang w:val="en-US"/>
        </w:rPr>
      </w:pPr>
      <w:r>
        <w:rPr>
          <w:rFonts w:ascii="Times New Roman" w:hAnsi="Times New Roman"/>
          <w:szCs w:val="28"/>
        </w:rPr>
        <w:t xml:space="preserve">6. Chương trình </w:t>
      </w:r>
      <w:r>
        <w:rPr>
          <w:rFonts w:ascii="Times New Roman" w:hAnsi="Times New Roman"/>
          <w:i/>
          <w:szCs w:val="28"/>
        </w:rPr>
        <w:t>"Học kỳ trong quân đội"</w:t>
      </w:r>
      <w:r>
        <w:rPr>
          <w:rFonts w:ascii="Times New Roman" w:hAnsi="Times New Roman"/>
          <w:szCs w:val="28"/>
          <w:lang w:val="en-US"/>
        </w:rPr>
        <w:t xml:space="preserve"> (thực hiện theo chương trình của BTV Tỉnh Đoàn)</w:t>
      </w:r>
    </w:p>
    <w:p w:rsidR="00A245CB" w:rsidRDefault="00A245CB" w:rsidP="00A245CB">
      <w:pPr>
        <w:pStyle w:val="BodyText"/>
        <w:widowControl w:val="0"/>
        <w:ind w:firstLine="1134"/>
        <w:rPr>
          <w:rFonts w:ascii="Times New Roman" w:hAnsi="Times New Roman"/>
          <w:sz w:val="14"/>
          <w:szCs w:val="28"/>
          <w:lang w:val="en-US"/>
        </w:rPr>
      </w:pPr>
    </w:p>
    <w:p w:rsidR="00A245CB" w:rsidRDefault="00A245CB" w:rsidP="00A245CB">
      <w:pPr>
        <w:spacing w:after="0" w:line="240" w:lineRule="auto"/>
        <w:ind w:firstLine="1134"/>
        <w:jc w:val="both"/>
        <w:rPr>
          <w:rFonts w:ascii="Times New Roman" w:hAnsi="Times New Roman"/>
          <w:b/>
          <w:sz w:val="28"/>
          <w:szCs w:val="28"/>
        </w:rPr>
      </w:pPr>
      <w:r>
        <w:rPr>
          <w:rFonts w:ascii="Times New Roman" w:hAnsi="Times New Roman"/>
          <w:b/>
          <w:sz w:val="28"/>
          <w:szCs w:val="28"/>
        </w:rPr>
        <w:t>* Hoạt động Đội trường học:</w:t>
      </w:r>
    </w:p>
    <w:p w:rsidR="00A245CB" w:rsidRDefault="00A245CB" w:rsidP="00A245CB">
      <w:pPr>
        <w:spacing w:after="0" w:line="240" w:lineRule="auto"/>
        <w:ind w:firstLine="1134"/>
        <w:jc w:val="both"/>
        <w:rPr>
          <w:rFonts w:ascii="Times New Roman" w:hAnsi="Times New Roman"/>
          <w:b/>
          <w:sz w:val="14"/>
          <w:szCs w:val="28"/>
        </w:rPr>
      </w:pP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vi-VN"/>
        </w:rPr>
        <w:t>Tập huấn kỹ năng nghiệp vụ công tác Đội cấp huyện.</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2.</w:t>
      </w:r>
      <w:r>
        <w:rPr>
          <w:rFonts w:ascii="Times New Roman" w:hAnsi="Times New Roman"/>
          <w:sz w:val="28"/>
          <w:szCs w:val="28"/>
          <w:lang w:val="vi-VN"/>
        </w:rPr>
        <w:t xml:space="preserve"> Liên hoan “</w:t>
      </w:r>
      <w:r>
        <w:rPr>
          <w:rFonts w:ascii="Times New Roman" w:hAnsi="Times New Roman"/>
          <w:b/>
          <w:i/>
          <w:sz w:val="28"/>
          <w:szCs w:val="28"/>
          <w:lang w:val="vi-VN"/>
        </w:rPr>
        <w:t xml:space="preserve">Đội tuyên truyền măng </w:t>
      </w:r>
      <w:proofErr w:type="gramStart"/>
      <w:r>
        <w:rPr>
          <w:rFonts w:ascii="Times New Roman" w:hAnsi="Times New Roman"/>
          <w:b/>
          <w:i/>
          <w:sz w:val="28"/>
          <w:szCs w:val="28"/>
          <w:lang w:val="vi-VN"/>
        </w:rPr>
        <w:t>non</w:t>
      </w:r>
      <w:proofErr w:type="gramEnd"/>
      <w:r>
        <w:rPr>
          <w:rFonts w:ascii="Times New Roman" w:hAnsi="Times New Roman"/>
          <w:sz w:val="28"/>
          <w:szCs w:val="28"/>
          <w:lang w:val="vi-VN"/>
        </w:rPr>
        <w:t>” (tháng 0</w:t>
      </w:r>
      <w:r>
        <w:rPr>
          <w:rFonts w:ascii="Times New Roman" w:hAnsi="Times New Roman"/>
          <w:sz w:val="28"/>
          <w:szCs w:val="28"/>
        </w:rPr>
        <w:t>1</w:t>
      </w:r>
      <w:r>
        <w:rPr>
          <w:rFonts w:ascii="Times New Roman" w:hAnsi="Times New Roman"/>
          <w:sz w:val="28"/>
          <w:szCs w:val="28"/>
          <w:lang w:val="vi-VN"/>
        </w:rPr>
        <w:t>/2015).</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lang w:val="de-DE"/>
        </w:rPr>
        <w:t>3. Hội thi “Chỉ huy Đội giỏi-Phụ trách Sao giỏi” (tháng 01/2015).</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4.</w:t>
      </w:r>
      <w:r>
        <w:rPr>
          <w:rFonts w:ascii="Times New Roman" w:hAnsi="Times New Roman"/>
          <w:sz w:val="28"/>
          <w:szCs w:val="28"/>
          <w:lang w:val="vi-VN"/>
        </w:rPr>
        <w:t xml:space="preserve"> Hội thi “</w:t>
      </w:r>
      <w:r>
        <w:rPr>
          <w:rFonts w:ascii="Times New Roman" w:hAnsi="Times New Roman"/>
          <w:b/>
          <w:i/>
          <w:sz w:val="28"/>
          <w:szCs w:val="28"/>
          <w:lang w:val="vi-VN"/>
        </w:rPr>
        <w:t>Nét đẹp tuổi hoa</w:t>
      </w:r>
      <w:r>
        <w:rPr>
          <w:rFonts w:ascii="Times New Roman" w:hAnsi="Times New Roman"/>
          <w:sz w:val="28"/>
          <w:szCs w:val="28"/>
          <w:lang w:val="vi-VN"/>
        </w:rPr>
        <w:t>” (tháng 02/2015).</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5.</w:t>
      </w:r>
      <w:r>
        <w:rPr>
          <w:rFonts w:ascii="Times New Roman" w:hAnsi="Times New Roman"/>
          <w:sz w:val="28"/>
          <w:szCs w:val="28"/>
          <w:lang w:val="vi-VN"/>
        </w:rPr>
        <w:t xml:space="preserve"> </w:t>
      </w:r>
      <w:r>
        <w:rPr>
          <w:rFonts w:ascii="Times New Roman" w:hAnsi="Times New Roman"/>
          <w:sz w:val="28"/>
          <w:szCs w:val="28"/>
        </w:rPr>
        <w:t>H</w:t>
      </w:r>
      <w:r>
        <w:rPr>
          <w:rFonts w:ascii="Times New Roman" w:hAnsi="Times New Roman"/>
          <w:sz w:val="28"/>
          <w:szCs w:val="28"/>
          <w:lang w:val="vi-VN"/>
        </w:rPr>
        <w:t xml:space="preserve">ội thi </w:t>
      </w:r>
      <w:r>
        <w:rPr>
          <w:rFonts w:ascii="Times New Roman" w:hAnsi="Times New Roman"/>
          <w:b/>
          <w:i/>
          <w:sz w:val="28"/>
          <w:szCs w:val="28"/>
          <w:lang w:val="vi-VN"/>
        </w:rPr>
        <w:t>“Tin học trẻ”</w:t>
      </w:r>
      <w:r>
        <w:rPr>
          <w:rFonts w:ascii="Times New Roman" w:hAnsi="Times New Roman"/>
          <w:color w:val="FF0000"/>
          <w:sz w:val="28"/>
          <w:szCs w:val="28"/>
          <w:lang w:val="vi-VN"/>
        </w:rPr>
        <w:t xml:space="preserve"> </w:t>
      </w:r>
      <w:r>
        <w:rPr>
          <w:rFonts w:ascii="Times New Roman" w:hAnsi="Times New Roman"/>
          <w:sz w:val="28"/>
          <w:szCs w:val="28"/>
          <w:lang w:val="vi-VN"/>
        </w:rPr>
        <w:t>(tháng 2/2015).</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6.</w:t>
      </w:r>
      <w:r>
        <w:rPr>
          <w:rFonts w:ascii="Times New Roman" w:hAnsi="Times New Roman"/>
          <w:sz w:val="28"/>
          <w:szCs w:val="28"/>
          <w:lang w:val="vi-VN"/>
        </w:rPr>
        <w:t xml:space="preserve"> Hội thi </w:t>
      </w:r>
      <w:r>
        <w:rPr>
          <w:rFonts w:ascii="Times New Roman" w:hAnsi="Times New Roman"/>
          <w:sz w:val="28"/>
          <w:szCs w:val="28"/>
          <w:lang w:val="de-DE"/>
        </w:rPr>
        <w:t xml:space="preserve">“Em yêu lịch sử Việt Nam” và “Chúng em kể chuyện Bác Hồ” </w:t>
      </w:r>
      <w:r>
        <w:rPr>
          <w:rFonts w:ascii="Times New Roman" w:hAnsi="Times New Roman"/>
          <w:sz w:val="28"/>
          <w:szCs w:val="28"/>
          <w:lang w:val="vi-VN"/>
        </w:rPr>
        <w:t xml:space="preserve">cấp huyện (tháng </w:t>
      </w:r>
      <w:r>
        <w:rPr>
          <w:rFonts w:ascii="Times New Roman" w:hAnsi="Times New Roman"/>
          <w:sz w:val="28"/>
          <w:szCs w:val="28"/>
        </w:rPr>
        <w:t>1</w:t>
      </w:r>
      <w:r>
        <w:rPr>
          <w:rFonts w:ascii="Times New Roman" w:hAnsi="Times New Roman"/>
          <w:sz w:val="28"/>
          <w:szCs w:val="28"/>
          <w:lang w:val="vi-VN"/>
        </w:rPr>
        <w:t>/2015).</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7.</w:t>
      </w:r>
      <w:r>
        <w:rPr>
          <w:rFonts w:ascii="Times New Roman" w:hAnsi="Times New Roman"/>
          <w:sz w:val="28"/>
          <w:szCs w:val="28"/>
          <w:lang w:val="vi-VN"/>
        </w:rPr>
        <w:t xml:space="preserve"> </w:t>
      </w:r>
      <w:r>
        <w:rPr>
          <w:rFonts w:ascii="Times New Roman" w:hAnsi="Times New Roman"/>
          <w:sz w:val="28"/>
          <w:szCs w:val="28"/>
        </w:rPr>
        <w:t>H</w:t>
      </w:r>
      <w:r>
        <w:rPr>
          <w:rFonts w:ascii="Times New Roman" w:hAnsi="Times New Roman"/>
          <w:sz w:val="28"/>
          <w:szCs w:val="28"/>
          <w:lang w:val="vi-VN"/>
        </w:rPr>
        <w:t xml:space="preserve">ội thi </w:t>
      </w:r>
      <w:r>
        <w:rPr>
          <w:rFonts w:ascii="Times New Roman" w:hAnsi="Times New Roman"/>
          <w:b/>
          <w:i/>
          <w:sz w:val="28"/>
          <w:szCs w:val="28"/>
          <w:lang w:val="vi-VN"/>
        </w:rPr>
        <w:t>“Nghi thức Đội”</w:t>
      </w:r>
      <w:r>
        <w:rPr>
          <w:rFonts w:ascii="Times New Roman" w:hAnsi="Times New Roman"/>
          <w:sz w:val="28"/>
          <w:szCs w:val="28"/>
          <w:lang w:val="vi-VN"/>
        </w:rPr>
        <w:t xml:space="preserve"> cấp cụm và cấp huyện (tháng 3, 4/2015). </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 xml:space="preserve">8. </w:t>
      </w:r>
      <w:r>
        <w:rPr>
          <w:rFonts w:ascii="Times New Roman" w:hAnsi="Times New Roman"/>
          <w:sz w:val="28"/>
          <w:szCs w:val="28"/>
          <w:lang w:val="vi-VN"/>
        </w:rPr>
        <w:t>Hội thi “</w:t>
      </w:r>
      <w:r>
        <w:rPr>
          <w:rFonts w:ascii="Times New Roman" w:hAnsi="Times New Roman"/>
          <w:b/>
          <w:i/>
          <w:sz w:val="28"/>
          <w:szCs w:val="28"/>
          <w:lang w:val="vi-VN"/>
        </w:rPr>
        <w:t>Sáng tạo Thanh thiếu niên nhi đồng</w:t>
      </w:r>
      <w:r>
        <w:rPr>
          <w:rFonts w:ascii="Times New Roman" w:hAnsi="Times New Roman"/>
          <w:sz w:val="28"/>
          <w:szCs w:val="28"/>
          <w:lang w:val="vi-VN"/>
        </w:rPr>
        <w:t>” lần III (tháng 4/2015).</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9.</w:t>
      </w:r>
      <w:r>
        <w:rPr>
          <w:rFonts w:ascii="Times New Roman" w:hAnsi="Times New Roman"/>
          <w:sz w:val="28"/>
          <w:szCs w:val="28"/>
          <w:lang w:val="vi-VN"/>
        </w:rPr>
        <w:t xml:space="preserve"> Đại hội </w:t>
      </w:r>
      <w:r>
        <w:rPr>
          <w:rFonts w:ascii="Times New Roman" w:hAnsi="Times New Roman"/>
          <w:i/>
          <w:sz w:val="28"/>
          <w:szCs w:val="28"/>
          <w:lang w:val="vi-VN"/>
        </w:rPr>
        <w:t>Cháu ngoan Bác Hồ</w:t>
      </w:r>
      <w:r>
        <w:rPr>
          <w:rFonts w:ascii="Times New Roman" w:hAnsi="Times New Roman"/>
          <w:sz w:val="28"/>
          <w:szCs w:val="28"/>
          <w:lang w:val="vi-VN"/>
        </w:rPr>
        <w:t xml:space="preserve"> cấp huyện (tháng 5/2014)</w:t>
      </w:r>
    </w:p>
    <w:p w:rsidR="00A245CB" w:rsidRDefault="00A245CB" w:rsidP="00A245CB">
      <w:pPr>
        <w:spacing w:after="0" w:line="240" w:lineRule="auto"/>
        <w:ind w:firstLine="1134"/>
        <w:jc w:val="both"/>
        <w:rPr>
          <w:rFonts w:ascii="Times New Roman" w:hAnsi="Times New Roman"/>
          <w:sz w:val="28"/>
          <w:szCs w:val="28"/>
          <w:lang w:val="vi-VN"/>
        </w:rPr>
      </w:pPr>
      <w:r>
        <w:rPr>
          <w:rFonts w:ascii="Times New Roman" w:hAnsi="Times New Roman"/>
          <w:sz w:val="28"/>
          <w:szCs w:val="28"/>
        </w:rPr>
        <w:t xml:space="preserve">10. </w:t>
      </w:r>
      <w:r>
        <w:rPr>
          <w:rFonts w:ascii="Times New Roman" w:hAnsi="Times New Roman"/>
          <w:sz w:val="28"/>
          <w:szCs w:val="28"/>
          <w:lang w:val="vi-VN"/>
        </w:rPr>
        <w:t xml:space="preserve">Hội thi Giáo viên - TPT Đội giỏi (tháng </w:t>
      </w:r>
      <w:r>
        <w:rPr>
          <w:rFonts w:ascii="Times New Roman" w:hAnsi="Times New Roman"/>
          <w:sz w:val="28"/>
          <w:szCs w:val="28"/>
        </w:rPr>
        <w:t>5-</w:t>
      </w:r>
      <w:r>
        <w:rPr>
          <w:rFonts w:ascii="Times New Roman" w:hAnsi="Times New Roman"/>
          <w:sz w:val="28"/>
          <w:szCs w:val="28"/>
          <w:lang w:val="vi-VN"/>
        </w:rPr>
        <w:t>6/2015).</w:t>
      </w:r>
    </w:p>
    <w:p w:rsidR="00A245CB" w:rsidRDefault="00A245CB" w:rsidP="00A245CB">
      <w:pPr>
        <w:spacing w:after="0" w:line="240" w:lineRule="auto"/>
        <w:ind w:firstLine="1134"/>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lang w:val="vi-VN"/>
        </w:rPr>
        <w:t xml:space="preserve"> Liên hoan </w:t>
      </w:r>
      <w:r>
        <w:rPr>
          <w:rFonts w:ascii="Times New Roman" w:hAnsi="Times New Roman"/>
          <w:i/>
          <w:sz w:val="28"/>
          <w:szCs w:val="28"/>
          <w:lang w:val="vi-VN"/>
        </w:rPr>
        <w:t>“Tiếng hát hoa phượng đỏ”</w:t>
      </w:r>
      <w:r>
        <w:rPr>
          <w:rFonts w:ascii="Times New Roman" w:hAnsi="Times New Roman"/>
          <w:sz w:val="28"/>
          <w:szCs w:val="28"/>
          <w:lang w:val="vi-VN"/>
        </w:rPr>
        <w:t xml:space="preserve"> (tháng 6/2015).</w:t>
      </w:r>
    </w:p>
    <w:p w:rsidR="00A245CB" w:rsidRDefault="00A245CB" w:rsidP="00A245CB">
      <w:pPr>
        <w:pStyle w:val="BodyText"/>
        <w:widowControl w:val="0"/>
        <w:ind w:firstLine="1134"/>
        <w:rPr>
          <w:rFonts w:ascii="Times New Roman" w:hAnsi="Times New Roman"/>
          <w:szCs w:val="28"/>
          <w:lang w:val="en-US"/>
        </w:rPr>
      </w:pPr>
      <w:r>
        <w:rPr>
          <w:rFonts w:ascii="Times New Roman" w:hAnsi="Times New Roman"/>
          <w:szCs w:val="28"/>
          <w:lang w:val="en-US"/>
        </w:rPr>
        <w:t>12</w:t>
      </w:r>
      <w:r>
        <w:rPr>
          <w:rFonts w:ascii="Times New Roman" w:hAnsi="Times New Roman"/>
          <w:szCs w:val="28"/>
        </w:rPr>
        <w:t xml:space="preserve">. Chương trình </w:t>
      </w:r>
      <w:r>
        <w:rPr>
          <w:rFonts w:ascii="Times New Roman" w:hAnsi="Times New Roman"/>
          <w:i/>
          <w:szCs w:val="28"/>
        </w:rPr>
        <w:t>"Học kỳ trong quân đội"</w:t>
      </w:r>
      <w:r>
        <w:rPr>
          <w:rFonts w:ascii="Times New Roman" w:hAnsi="Times New Roman"/>
          <w:i/>
          <w:szCs w:val="28"/>
          <w:lang w:val="en-US"/>
        </w:rPr>
        <w:t xml:space="preserve"> </w:t>
      </w:r>
      <w:r>
        <w:rPr>
          <w:rFonts w:ascii="Times New Roman" w:hAnsi="Times New Roman"/>
          <w:szCs w:val="28"/>
          <w:lang w:val="en-US"/>
        </w:rPr>
        <w:t xml:space="preserve">(thực hiện </w:t>
      </w:r>
      <w:proofErr w:type="gramStart"/>
      <w:r>
        <w:rPr>
          <w:rFonts w:ascii="Times New Roman" w:hAnsi="Times New Roman"/>
          <w:szCs w:val="28"/>
          <w:lang w:val="en-US"/>
        </w:rPr>
        <w:t>theo</w:t>
      </w:r>
      <w:proofErr w:type="gramEnd"/>
      <w:r>
        <w:rPr>
          <w:rFonts w:ascii="Times New Roman" w:hAnsi="Times New Roman"/>
          <w:szCs w:val="28"/>
          <w:lang w:val="en-US"/>
        </w:rPr>
        <w:t xml:space="preserve"> chương trình của BTV Tỉnh Đoàn)</w:t>
      </w:r>
      <w:r>
        <w:rPr>
          <w:rFonts w:ascii="Times New Roman" w:hAnsi="Times New Roman"/>
          <w:szCs w:val="28"/>
        </w:rPr>
        <w:t>;</w:t>
      </w:r>
    </w:p>
    <w:p w:rsidR="00A245CB" w:rsidRDefault="00A245CB" w:rsidP="00A245CB">
      <w:pPr>
        <w:spacing w:after="0" w:line="240" w:lineRule="auto"/>
        <w:ind w:firstLine="1134"/>
        <w:jc w:val="both"/>
        <w:rPr>
          <w:rFonts w:ascii="Times New Roman" w:hAnsi="Times New Roman"/>
          <w:color w:val="000000"/>
          <w:sz w:val="28"/>
          <w:szCs w:val="28"/>
        </w:rPr>
      </w:pPr>
      <w:r>
        <w:rPr>
          <w:rFonts w:ascii="Times New Roman" w:hAnsi="Times New Roman"/>
          <w:color w:val="000000"/>
          <w:sz w:val="28"/>
          <w:szCs w:val="28"/>
        </w:rPr>
        <w:t>13. Chương trình</w:t>
      </w:r>
      <w:r>
        <w:rPr>
          <w:rFonts w:ascii="Times New Roman" w:hAnsi="Times New Roman"/>
          <w:i/>
          <w:color w:val="000000"/>
          <w:sz w:val="28"/>
          <w:szCs w:val="28"/>
        </w:rPr>
        <w:t>“Vui hội trăng rằm”</w:t>
      </w:r>
      <w:r>
        <w:rPr>
          <w:rFonts w:ascii="Times New Roman" w:hAnsi="Times New Roman"/>
          <w:color w:val="000000"/>
          <w:sz w:val="28"/>
          <w:szCs w:val="28"/>
        </w:rPr>
        <w:t>;</w:t>
      </w:r>
    </w:p>
    <w:p w:rsidR="00A245CB" w:rsidRDefault="00A245CB" w:rsidP="00A245CB">
      <w:pPr>
        <w:spacing w:after="0" w:line="240" w:lineRule="auto"/>
        <w:ind w:firstLine="1134"/>
        <w:jc w:val="both"/>
        <w:rPr>
          <w:rFonts w:ascii="Times New Roman" w:hAnsi="Times New Roman"/>
          <w:color w:val="000000"/>
          <w:sz w:val="28"/>
          <w:szCs w:val="28"/>
        </w:rPr>
      </w:pPr>
      <w:r>
        <w:rPr>
          <w:rFonts w:ascii="Times New Roman" w:hAnsi="Times New Roman"/>
          <w:color w:val="000000"/>
          <w:sz w:val="28"/>
          <w:szCs w:val="28"/>
        </w:rPr>
        <w:t xml:space="preserve">14. Tổng kết công tác Đội và phong trào thiếu </w:t>
      </w:r>
      <w:proofErr w:type="gramStart"/>
      <w:r>
        <w:rPr>
          <w:rFonts w:ascii="Times New Roman" w:hAnsi="Times New Roman"/>
          <w:color w:val="000000"/>
          <w:sz w:val="28"/>
          <w:szCs w:val="28"/>
        </w:rPr>
        <w:t>nhi</w:t>
      </w:r>
      <w:proofErr w:type="gramEnd"/>
      <w:r>
        <w:rPr>
          <w:rFonts w:ascii="Times New Roman" w:hAnsi="Times New Roman"/>
          <w:color w:val="000000"/>
          <w:sz w:val="28"/>
          <w:szCs w:val="28"/>
        </w:rPr>
        <w:t xml:space="preserve"> năm học 2014 - 2015 và triển khai chương trình năm học 2015 - 2016.</w:t>
      </w:r>
    </w:p>
    <w:p w:rsidR="00A245CB" w:rsidRDefault="00A245CB" w:rsidP="005D39CA">
      <w:pPr>
        <w:spacing w:after="0" w:line="240" w:lineRule="auto"/>
        <w:jc w:val="both"/>
        <w:rPr>
          <w:rFonts w:ascii="Times New Roman" w:hAnsi="Times New Roman"/>
          <w:color w:val="000000"/>
          <w:sz w:val="28"/>
          <w:szCs w:val="28"/>
        </w:rPr>
      </w:pPr>
    </w:p>
    <w:p w:rsidR="00A245CB" w:rsidRDefault="00A245CB" w:rsidP="00A245CB">
      <w:pPr>
        <w:spacing w:after="0" w:line="240" w:lineRule="auto"/>
        <w:ind w:firstLine="1134"/>
        <w:jc w:val="both"/>
        <w:rPr>
          <w:rFonts w:ascii="Times New Roman" w:hAnsi="Times New Roman"/>
          <w:b/>
          <w:sz w:val="28"/>
          <w:szCs w:val="28"/>
          <w:lang w:val="pt-BR"/>
        </w:rPr>
      </w:pPr>
      <w:r>
        <w:rPr>
          <w:rFonts w:ascii="Times New Roman" w:hAnsi="Times New Roman"/>
          <w:b/>
          <w:sz w:val="28"/>
          <w:szCs w:val="28"/>
          <w:lang w:val="pt-BR"/>
        </w:rPr>
        <w:t>III. CÁC CHỈ TIÊU CƠ BẢN:</w:t>
      </w:r>
    </w:p>
    <w:p w:rsidR="00A245CB" w:rsidRDefault="00A245CB" w:rsidP="00A245CB">
      <w:pPr>
        <w:spacing w:after="0" w:line="240" w:lineRule="auto"/>
        <w:ind w:firstLine="1134"/>
        <w:jc w:val="both"/>
        <w:rPr>
          <w:rFonts w:ascii="Times New Roman" w:hAnsi="Times New Roman"/>
          <w:b/>
          <w:sz w:val="20"/>
          <w:szCs w:val="28"/>
          <w:lang w:val="pt-BR"/>
        </w:rPr>
      </w:pPr>
    </w:p>
    <w:p w:rsidR="00A245CB" w:rsidRDefault="00A245CB" w:rsidP="00A245CB">
      <w:pPr>
        <w:spacing w:after="0" w:line="240" w:lineRule="auto"/>
        <w:ind w:firstLine="1134"/>
        <w:jc w:val="both"/>
        <w:rPr>
          <w:rFonts w:ascii="Times New Roman" w:hAnsi="Times New Roman"/>
          <w:sz w:val="28"/>
          <w:szCs w:val="28"/>
          <w:lang w:val="nb-NO"/>
        </w:rPr>
      </w:pPr>
      <w:r>
        <w:rPr>
          <w:rFonts w:ascii="Times New Roman" w:hAnsi="Times New Roman"/>
          <w:sz w:val="28"/>
          <w:szCs w:val="28"/>
          <w:lang w:val="nb-NO"/>
        </w:rPr>
        <w:lastRenderedPageBreak/>
        <w:t xml:space="preserve">1. </w:t>
      </w:r>
      <w:r>
        <w:rPr>
          <w:rFonts w:ascii="Times New Roman" w:hAnsi="Times New Roman"/>
          <w:b/>
          <w:sz w:val="28"/>
          <w:szCs w:val="28"/>
          <w:lang w:val="nb-NO"/>
        </w:rPr>
        <w:t>100%</w:t>
      </w:r>
      <w:r>
        <w:rPr>
          <w:rFonts w:ascii="Times New Roman" w:hAnsi="Times New Roman"/>
          <w:sz w:val="28"/>
          <w:szCs w:val="28"/>
          <w:lang w:val="nb-NO"/>
        </w:rPr>
        <w:t xml:space="preserve"> cán bộ đoàn, </w:t>
      </w:r>
      <w:r>
        <w:rPr>
          <w:rFonts w:ascii="Times New Roman" w:hAnsi="Times New Roman"/>
          <w:b/>
          <w:sz w:val="28"/>
          <w:szCs w:val="28"/>
          <w:lang w:val="nb-NO"/>
        </w:rPr>
        <w:t>90%</w:t>
      </w:r>
      <w:r>
        <w:rPr>
          <w:rFonts w:ascii="Times New Roman" w:hAnsi="Times New Roman"/>
          <w:sz w:val="28"/>
          <w:szCs w:val="28"/>
          <w:lang w:val="nb-NO"/>
        </w:rPr>
        <w:t xml:space="preserve"> đoàn viên; </w:t>
      </w:r>
      <w:r>
        <w:rPr>
          <w:rFonts w:ascii="Times New Roman" w:hAnsi="Times New Roman"/>
          <w:b/>
          <w:sz w:val="28"/>
          <w:szCs w:val="28"/>
          <w:lang w:val="nb-NO"/>
        </w:rPr>
        <w:t>50%</w:t>
      </w:r>
      <w:r w:rsidR="005D39CA">
        <w:rPr>
          <w:rFonts w:ascii="Times New Roman" w:hAnsi="Times New Roman"/>
          <w:sz w:val="28"/>
          <w:szCs w:val="28"/>
          <w:lang w:val="nb-NO"/>
        </w:rPr>
        <w:t xml:space="preserve"> thanh niên</w:t>
      </w:r>
      <w:r>
        <w:rPr>
          <w:rFonts w:ascii="Times New Roman" w:hAnsi="Times New Roman"/>
          <w:sz w:val="28"/>
          <w:szCs w:val="28"/>
          <w:lang w:val="nb-NO"/>
        </w:rPr>
        <w:t xml:space="preserve"> nghiên cứu, học tập, quán triệt, tuyên truyền các Chỉ thị, Nghị quyết của Đảng, của Đoàn, chính sách pháp luật của Nhà nước</w:t>
      </w:r>
      <w:r w:rsidR="005D39CA">
        <w:rPr>
          <w:rFonts w:ascii="Times New Roman" w:hAnsi="Times New Roman"/>
          <w:sz w:val="28"/>
          <w:szCs w:val="28"/>
          <w:lang w:val="nb-NO"/>
        </w:rPr>
        <w:t xml:space="preserve">; </w:t>
      </w:r>
      <w:r w:rsidR="005D39CA" w:rsidRPr="005D39CA">
        <w:rPr>
          <w:rFonts w:ascii="Times New Roman" w:hAnsi="Times New Roman"/>
          <w:b/>
          <w:sz w:val="28"/>
          <w:szCs w:val="28"/>
          <w:lang w:val="nb-NO"/>
        </w:rPr>
        <w:t>100%</w:t>
      </w:r>
      <w:r w:rsidR="005D39CA">
        <w:rPr>
          <w:rFonts w:ascii="Times New Roman" w:hAnsi="Times New Roman"/>
          <w:sz w:val="28"/>
          <w:szCs w:val="28"/>
          <w:lang w:val="nb-NO"/>
        </w:rPr>
        <w:t xml:space="preserve"> Đoàn cơ sở tổ chức hội nghị góp ý dự thảo văn kiện Đại hội Đảng các cấp</w:t>
      </w:r>
      <w:r>
        <w:rPr>
          <w:rFonts w:ascii="Times New Roman" w:hAnsi="Times New Roman"/>
          <w:sz w:val="28"/>
          <w:szCs w:val="28"/>
          <w:lang w:val="nb-NO"/>
        </w:rPr>
        <w:t>.</w:t>
      </w:r>
    </w:p>
    <w:p w:rsidR="00A245CB" w:rsidRDefault="00A245CB" w:rsidP="00A245CB">
      <w:pPr>
        <w:spacing w:after="0" w:line="240" w:lineRule="auto"/>
        <w:ind w:firstLine="1134"/>
        <w:jc w:val="both"/>
        <w:rPr>
          <w:rFonts w:ascii="Times New Roman" w:hAnsi="Times New Roman"/>
          <w:sz w:val="20"/>
          <w:szCs w:val="28"/>
          <w:lang w:val="nb-NO"/>
        </w:rPr>
      </w:pPr>
    </w:p>
    <w:p w:rsidR="00A245CB" w:rsidRDefault="00A245CB" w:rsidP="00A245CB">
      <w:pPr>
        <w:tabs>
          <w:tab w:val="left" w:pos="8284"/>
        </w:tabs>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 xml:space="preserve">2. </w:t>
      </w:r>
      <w:r>
        <w:rPr>
          <w:rFonts w:ascii="Times New Roman" w:hAnsi="Times New Roman"/>
          <w:b/>
          <w:sz w:val="28"/>
          <w:szCs w:val="28"/>
          <w:lang w:val="it-IT"/>
        </w:rPr>
        <w:t>100%</w:t>
      </w:r>
      <w:r>
        <w:rPr>
          <w:rFonts w:ascii="Times New Roman" w:hAnsi="Times New Roman"/>
          <w:sz w:val="28"/>
          <w:szCs w:val="28"/>
          <w:lang w:val="it-IT"/>
        </w:rPr>
        <w:t xml:space="preserve"> Đoàn cơ sở trực thuộc đăng ký đảm nhận </w:t>
      </w:r>
      <w:r>
        <w:rPr>
          <w:rFonts w:ascii="Times New Roman" w:hAnsi="Times New Roman"/>
          <w:b/>
          <w:sz w:val="28"/>
          <w:szCs w:val="28"/>
          <w:lang w:val="it-IT"/>
        </w:rPr>
        <w:t>01</w:t>
      </w:r>
      <w:r>
        <w:rPr>
          <w:rFonts w:ascii="Times New Roman" w:hAnsi="Times New Roman"/>
          <w:sz w:val="28"/>
          <w:szCs w:val="28"/>
          <w:lang w:val="it-IT"/>
        </w:rPr>
        <w:t xml:space="preserve"> công trình thanh niên chào mừng Đại hội Đảng các cấp, </w:t>
      </w:r>
      <w:r>
        <w:rPr>
          <w:rFonts w:ascii="Times New Roman" w:hAnsi="Times New Roman"/>
          <w:b/>
          <w:sz w:val="28"/>
          <w:szCs w:val="28"/>
          <w:lang w:val="it-IT"/>
        </w:rPr>
        <w:t>03</w:t>
      </w:r>
      <w:r>
        <w:rPr>
          <w:rFonts w:ascii="Times New Roman" w:hAnsi="Times New Roman"/>
          <w:sz w:val="28"/>
          <w:szCs w:val="28"/>
          <w:lang w:val="it-IT"/>
        </w:rPr>
        <w:t xml:space="preserve"> phần việc thanh niên chào mừng 40 năm ngày miền Nam hoàn toàn giải phóng, thống nhất đất nước; </w:t>
      </w:r>
      <w:r>
        <w:rPr>
          <w:rFonts w:ascii="Times New Roman" w:hAnsi="Times New Roman"/>
          <w:b/>
          <w:sz w:val="28"/>
          <w:szCs w:val="28"/>
          <w:lang w:val="it-IT"/>
        </w:rPr>
        <w:t>01</w:t>
      </w:r>
      <w:r>
        <w:rPr>
          <w:rFonts w:ascii="Times New Roman" w:hAnsi="Times New Roman"/>
          <w:sz w:val="28"/>
          <w:szCs w:val="28"/>
          <w:lang w:val="it-IT"/>
        </w:rPr>
        <w:t xml:space="preserve"> mô hình </w:t>
      </w:r>
      <w:r>
        <w:rPr>
          <w:rFonts w:ascii="Times New Roman" w:hAnsi="Times New Roman"/>
          <w:i/>
          <w:sz w:val="28"/>
          <w:szCs w:val="28"/>
          <w:lang w:val="it-IT"/>
        </w:rPr>
        <w:t>“Học tập và làm theo tấm gương đạo đức, phong cách Hồ Chí Minh”</w:t>
      </w:r>
      <w:r w:rsidR="005D39CA">
        <w:rPr>
          <w:rFonts w:ascii="Times New Roman" w:hAnsi="Times New Roman"/>
          <w:sz w:val="28"/>
          <w:szCs w:val="28"/>
          <w:lang w:val="it-IT"/>
        </w:rPr>
        <w:t xml:space="preserve"> và </w:t>
      </w:r>
      <w:r w:rsidR="005D39CA" w:rsidRPr="005D39CA">
        <w:rPr>
          <w:rFonts w:ascii="Times New Roman" w:hAnsi="Times New Roman"/>
          <w:b/>
          <w:sz w:val="28"/>
          <w:szCs w:val="28"/>
          <w:lang w:val="it-IT"/>
        </w:rPr>
        <w:t>100%</w:t>
      </w:r>
      <w:r w:rsidR="005D39CA">
        <w:rPr>
          <w:rFonts w:ascii="Times New Roman" w:hAnsi="Times New Roman"/>
          <w:sz w:val="28"/>
          <w:szCs w:val="28"/>
          <w:lang w:val="it-IT"/>
        </w:rPr>
        <w:t xml:space="preserve"> Đoàn cơ sở tổ chức sinh hoat chính trị với chủ đề </w:t>
      </w:r>
      <w:r w:rsidR="005D39CA" w:rsidRPr="005D39CA">
        <w:rPr>
          <w:rFonts w:ascii="Times New Roman" w:hAnsi="Times New Roman"/>
          <w:b/>
          <w:i/>
          <w:sz w:val="28"/>
          <w:szCs w:val="28"/>
          <w:lang w:val="it-IT"/>
        </w:rPr>
        <w:t>“Nhớ về Bác – Lòng ta sáng hơn”</w:t>
      </w:r>
      <w:r w:rsidR="005D39CA">
        <w:rPr>
          <w:rFonts w:ascii="Times New Roman" w:hAnsi="Times New Roman"/>
          <w:sz w:val="28"/>
          <w:szCs w:val="28"/>
          <w:lang w:val="it-IT"/>
        </w:rPr>
        <w:t>.</w:t>
      </w:r>
    </w:p>
    <w:p w:rsidR="00A245CB" w:rsidRDefault="00A245CB" w:rsidP="00A245CB">
      <w:pPr>
        <w:tabs>
          <w:tab w:val="left" w:pos="8284"/>
        </w:tabs>
        <w:spacing w:after="0" w:line="240" w:lineRule="auto"/>
        <w:ind w:firstLine="1134"/>
        <w:jc w:val="both"/>
        <w:rPr>
          <w:rFonts w:ascii="Times New Roman" w:hAnsi="Times New Roman"/>
          <w:sz w:val="20"/>
          <w:szCs w:val="28"/>
          <w:lang w:val="it-IT"/>
        </w:rPr>
      </w:pPr>
    </w:p>
    <w:p w:rsidR="00A245CB" w:rsidRDefault="00A245CB" w:rsidP="00A245CB">
      <w:pPr>
        <w:tabs>
          <w:tab w:val="left" w:pos="8284"/>
        </w:tabs>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 xml:space="preserve">3. </w:t>
      </w:r>
      <w:r w:rsidRPr="005D39CA">
        <w:rPr>
          <w:rFonts w:ascii="Times New Roman" w:hAnsi="Times New Roman"/>
          <w:b/>
          <w:sz w:val="28"/>
          <w:szCs w:val="28"/>
          <w:lang w:val="it-IT"/>
        </w:rPr>
        <w:t xml:space="preserve">100% </w:t>
      </w:r>
      <w:r>
        <w:rPr>
          <w:rFonts w:ascii="Times New Roman" w:hAnsi="Times New Roman"/>
          <w:sz w:val="28"/>
          <w:szCs w:val="28"/>
          <w:lang w:val="it-IT"/>
        </w:rPr>
        <w:t xml:space="preserve">Ủy ban Hội xã đăng ký thực hiện </w:t>
      </w:r>
      <w:r>
        <w:rPr>
          <w:rFonts w:ascii="Times New Roman" w:hAnsi="Times New Roman"/>
          <w:b/>
          <w:sz w:val="28"/>
          <w:szCs w:val="28"/>
          <w:lang w:val="it-IT"/>
        </w:rPr>
        <w:t>01</w:t>
      </w:r>
      <w:r>
        <w:rPr>
          <w:rFonts w:ascii="Times New Roman" w:hAnsi="Times New Roman"/>
          <w:sz w:val="28"/>
          <w:szCs w:val="28"/>
          <w:lang w:val="it-IT"/>
        </w:rPr>
        <w:t xml:space="preserve"> mô hình </w:t>
      </w:r>
      <w:r>
        <w:rPr>
          <w:rFonts w:ascii="Times New Roman" w:hAnsi="Times New Roman"/>
          <w:b/>
          <w:sz w:val="28"/>
          <w:szCs w:val="28"/>
          <w:lang w:val="it-IT"/>
        </w:rPr>
        <w:t xml:space="preserve">“Thanh niên sản xuất, kinh doanh giỏi” </w:t>
      </w:r>
      <w:r>
        <w:rPr>
          <w:rFonts w:ascii="Times New Roman" w:hAnsi="Times New Roman"/>
          <w:sz w:val="28"/>
          <w:szCs w:val="28"/>
          <w:lang w:val="it-IT"/>
        </w:rPr>
        <w:t>chào mừng Đại hội huyện Đảng bộ lần thứ XI nhiệm kỳ 2015 - 2020.</w:t>
      </w:r>
    </w:p>
    <w:p w:rsidR="00A245CB" w:rsidRDefault="00A245CB" w:rsidP="00A245CB">
      <w:pPr>
        <w:tabs>
          <w:tab w:val="left" w:pos="8284"/>
        </w:tabs>
        <w:spacing w:after="0" w:line="240" w:lineRule="auto"/>
        <w:ind w:firstLine="1134"/>
        <w:jc w:val="both"/>
        <w:rPr>
          <w:rFonts w:ascii="Times New Roman" w:hAnsi="Times New Roman"/>
          <w:sz w:val="20"/>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nb-NO"/>
        </w:rPr>
        <w:t>4.</w:t>
      </w:r>
      <w:r>
        <w:rPr>
          <w:rFonts w:ascii="Times New Roman" w:hAnsi="Times New Roman"/>
          <w:color w:val="FF0000"/>
          <w:sz w:val="28"/>
          <w:szCs w:val="28"/>
          <w:lang w:val="nb-NO"/>
        </w:rPr>
        <w:t xml:space="preserve"> </w:t>
      </w:r>
      <w:r>
        <w:rPr>
          <w:rFonts w:ascii="Times New Roman" w:hAnsi="Times New Roman"/>
          <w:sz w:val="28"/>
          <w:szCs w:val="28"/>
          <w:lang w:val="nb-NO"/>
        </w:rPr>
        <w:t>Phối hợp t</w:t>
      </w:r>
      <w:r>
        <w:rPr>
          <w:rFonts w:ascii="Times New Roman" w:hAnsi="Times New Roman"/>
          <w:sz w:val="28"/>
          <w:szCs w:val="28"/>
          <w:lang w:val="it-IT"/>
        </w:rPr>
        <w:t xml:space="preserve">ổ chức tư vấn, hướng nghiệp và giới thiệu việc làm cho ít nhất </w:t>
      </w:r>
      <w:r>
        <w:rPr>
          <w:rFonts w:ascii="Times New Roman" w:hAnsi="Times New Roman"/>
          <w:b/>
          <w:sz w:val="28"/>
          <w:szCs w:val="28"/>
          <w:lang w:val="it-IT"/>
        </w:rPr>
        <w:t>1.500</w:t>
      </w:r>
      <w:r>
        <w:rPr>
          <w:rFonts w:ascii="Times New Roman" w:hAnsi="Times New Roman"/>
          <w:sz w:val="28"/>
          <w:szCs w:val="28"/>
          <w:lang w:val="it-IT"/>
        </w:rPr>
        <w:t xml:space="preserve"> đoàn viên, thanh niên; phối hợp tổ chức </w:t>
      </w:r>
      <w:r>
        <w:rPr>
          <w:rFonts w:ascii="Times New Roman" w:hAnsi="Times New Roman"/>
          <w:b/>
          <w:sz w:val="28"/>
          <w:szCs w:val="28"/>
          <w:lang w:val="it-IT"/>
        </w:rPr>
        <w:t>02</w:t>
      </w:r>
      <w:r>
        <w:rPr>
          <w:rFonts w:ascii="Times New Roman" w:hAnsi="Times New Roman"/>
          <w:sz w:val="28"/>
          <w:szCs w:val="28"/>
          <w:lang w:val="it-IT"/>
        </w:rPr>
        <w:t xml:space="preserve"> lớp dạy nghề cho thanh niên nông thôn.</w:t>
      </w:r>
    </w:p>
    <w:p w:rsidR="00A245CB" w:rsidRDefault="00A245CB" w:rsidP="00A245CB">
      <w:pPr>
        <w:spacing w:after="0" w:line="240" w:lineRule="auto"/>
        <w:ind w:firstLine="1134"/>
        <w:jc w:val="both"/>
        <w:rPr>
          <w:rFonts w:ascii="Times New Roman" w:hAnsi="Times New Roman"/>
          <w:sz w:val="20"/>
          <w:szCs w:val="28"/>
          <w:lang w:val="nb-NO"/>
        </w:rPr>
      </w:pPr>
    </w:p>
    <w:p w:rsidR="00A245CB" w:rsidRDefault="00A245CB" w:rsidP="00A245CB">
      <w:pPr>
        <w:spacing w:after="0" w:line="240" w:lineRule="auto"/>
        <w:ind w:firstLine="1134"/>
        <w:jc w:val="both"/>
        <w:rPr>
          <w:rFonts w:ascii="Times New Roman" w:hAnsi="Times New Roman"/>
          <w:spacing w:val="-4"/>
          <w:sz w:val="28"/>
          <w:szCs w:val="28"/>
          <w:lang w:val="nb-NO"/>
        </w:rPr>
      </w:pPr>
      <w:r>
        <w:rPr>
          <w:rFonts w:ascii="Times New Roman" w:hAnsi="Times New Roman"/>
          <w:spacing w:val="-4"/>
          <w:sz w:val="28"/>
          <w:szCs w:val="28"/>
          <w:lang w:val="nb-NO"/>
        </w:rPr>
        <w:t xml:space="preserve">5. </w:t>
      </w:r>
      <w:r>
        <w:rPr>
          <w:rFonts w:ascii="Times New Roman" w:hAnsi="Times New Roman"/>
          <w:b/>
          <w:spacing w:val="-4"/>
          <w:sz w:val="28"/>
          <w:szCs w:val="28"/>
          <w:lang w:val="nb-NO"/>
        </w:rPr>
        <w:t>100%</w:t>
      </w:r>
      <w:r>
        <w:rPr>
          <w:rFonts w:ascii="Times New Roman" w:hAnsi="Times New Roman"/>
          <w:spacing w:val="-4"/>
          <w:sz w:val="28"/>
          <w:szCs w:val="28"/>
          <w:lang w:val="nb-NO"/>
        </w:rPr>
        <w:t xml:space="preserve"> Đoàn xã </w:t>
      </w:r>
      <w:r w:rsidR="00F04D60">
        <w:rPr>
          <w:rFonts w:ascii="Times New Roman" w:hAnsi="Times New Roman"/>
          <w:spacing w:val="-4"/>
          <w:sz w:val="28"/>
          <w:szCs w:val="28"/>
          <w:lang w:val="nb-NO"/>
        </w:rPr>
        <w:t xml:space="preserve">chủ động phối hợp </w:t>
      </w:r>
      <w:r>
        <w:rPr>
          <w:rFonts w:ascii="Times New Roman" w:hAnsi="Times New Roman"/>
          <w:spacing w:val="-4"/>
          <w:sz w:val="28"/>
          <w:szCs w:val="28"/>
          <w:lang w:val="nb-NO"/>
        </w:rPr>
        <w:t xml:space="preserve">đảm nhận giáo dục, cảm hóa </w:t>
      </w:r>
      <w:r w:rsidR="00F04D60">
        <w:rPr>
          <w:rFonts w:ascii="Times New Roman" w:hAnsi="Times New Roman"/>
          <w:b/>
          <w:spacing w:val="-4"/>
          <w:sz w:val="28"/>
          <w:szCs w:val="28"/>
          <w:lang w:val="nb-NO"/>
        </w:rPr>
        <w:t>10%</w:t>
      </w:r>
      <w:r>
        <w:rPr>
          <w:rFonts w:ascii="Times New Roman" w:hAnsi="Times New Roman"/>
          <w:spacing w:val="-4"/>
          <w:sz w:val="28"/>
          <w:szCs w:val="28"/>
          <w:lang w:val="nb-NO"/>
        </w:rPr>
        <w:t xml:space="preserve"> thanh thiếu niên chậm tiến; đảm bảo thanh thiếu niên chậm tiến được Đoàn, Hội phối hợp với các ngành </w:t>
      </w:r>
      <w:r w:rsidR="00F04D60">
        <w:rPr>
          <w:rFonts w:ascii="Times New Roman" w:hAnsi="Times New Roman"/>
          <w:spacing w:val="-4"/>
          <w:sz w:val="28"/>
          <w:szCs w:val="28"/>
          <w:lang w:val="nb-NO"/>
        </w:rPr>
        <w:t xml:space="preserve">đảm nhận </w:t>
      </w:r>
      <w:r>
        <w:rPr>
          <w:rFonts w:ascii="Times New Roman" w:hAnsi="Times New Roman"/>
          <w:spacing w:val="-4"/>
          <w:sz w:val="28"/>
          <w:szCs w:val="28"/>
          <w:lang w:val="nb-NO"/>
        </w:rPr>
        <w:t>giáo dục, giúp đỡ được công nhận tiến bộ.</w:t>
      </w:r>
    </w:p>
    <w:p w:rsidR="00A245CB" w:rsidRDefault="00A245CB" w:rsidP="00A245CB">
      <w:pPr>
        <w:spacing w:after="0" w:line="240" w:lineRule="auto"/>
        <w:ind w:firstLine="1134"/>
        <w:jc w:val="both"/>
        <w:rPr>
          <w:rFonts w:ascii="Times New Roman" w:hAnsi="Times New Roman"/>
          <w:spacing w:val="-4"/>
          <w:sz w:val="20"/>
          <w:szCs w:val="28"/>
          <w:lang w:val="nb-NO"/>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6.</w:t>
      </w:r>
      <w:r>
        <w:rPr>
          <w:rFonts w:ascii="Times New Roman" w:hAnsi="Times New Roman"/>
          <w:b/>
          <w:sz w:val="28"/>
          <w:szCs w:val="28"/>
          <w:lang w:val="it-IT"/>
        </w:rPr>
        <w:t xml:space="preserve"> </w:t>
      </w:r>
      <w:r w:rsidR="00F04D60">
        <w:rPr>
          <w:rFonts w:ascii="Times New Roman" w:hAnsi="Times New Roman"/>
          <w:sz w:val="28"/>
          <w:szCs w:val="28"/>
          <w:lang w:val="it-IT"/>
        </w:rPr>
        <w:t>Kết nạp</w:t>
      </w:r>
      <w:r>
        <w:rPr>
          <w:rFonts w:ascii="Times New Roman" w:hAnsi="Times New Roman"/>
          <w:sz w:val="28"/>
          <w:szCs w:val="28"/>
          <w:lang w:val="it-IT"/>
        </w:rPr>
        <w:t xml:space="preserve"> </w:t>
      </w:r>
      <w:r>
        <w:rPr>
          <w:rFonts w:ascii="Times New Roman" w:hAnsi="Times New Roman"/>
          <w:b/>
          <w:sz w:val="28"/>
          <w:szCs w:val="28"/>
          <w:lang w:val="it-IT"/>
        </w:rPr>
        <w:t>1.000</w:t>
      </w:r>
      <w:r>
        <w:rPr>
          <w:rFonts w:ascii="Times New Roman" w:hAnsi="Times New Roman"/>
          <w:sz w:val="28"/>
          <w:szCs w:val="28"/>
          <w:lang w:val="it-IT"/>
        </w:rPr>
        <w:t xml:space="preserve"> đoàn viên mới; trong đó ít nhất </w:t>
      </w:r>
      <w:r>
        <w:rPr>
          <w:rFonts w:ascii="Times New Roman" w:hAnsi="Times New Roman"/>
          <w:b/>
          <w:sz w:val="28"/>
          <w:szCs w:val="28"/>
          <w:lang w:val="it-IT"/>
        </w:rPr>
        <w:t>70</w:t>
      </w:r>
      <w:r>
        <w:rPr>
          <w:rFonts w:ascii="Times New Roman" w:hAnsi="Times New Roman"/>
          <w:sz w:val="28"/>
          <w:szCs w:val="28"/>
          <w:lang w:val="it-IT"/>
        </w:rPr>
        <w:t xml:space="preserve">% Hội viên được kết nạp vào Đoàn; </w:t>
      </w:r>
      <w:r>
        <w:rPr>
          <w:rFonts w:ascii="Times New Roman" w:hAnsi="Times New Roman"/>
          <w:b/>
          <w:sz w:val="28"/>
          <w:szCs w:val="28"/>
          <w:lang w:val="it-IT"/>
        </w:rPr>
        <w:t xml:space="preserve">80% </w:t>
      </w:r>
      <w:r>
        <w:rPr>
          <w:rFonts w:ascii="Times New Roman" w:hAnsi="Times New Roman"/>
          <w:sz w:val="28"/>
          <w:szCs w:val="28"/>
          <w:lang w:val="it-IT"/>
        </w:rPr>
        <w:t xml:space="preserve">Đoàn trực thuộc, </w:t>
      </w:r>
      <w:r>
        <w:rPr>
          <w:rFonts w:ascii="Times New Roman" w:hAnsi="Times New Roman"/>
          <w:b/>
          <w:sz w:val="28"/>
          <w:szCs w:val="28"/>
          <w:lang w:val="it-IT"/>
        </w:rPr>
        <w:t>85</w:t>
      </w:r>
      <w:r>
        <w:rPr>
          <w:rFonts w:ascii="Times New Roman" w:hAnsi="Times New Roman"/>
          <w:sz w:val="28"/>
          <w:szCs w:val="28"/>
          <w:lang w:val="it-IT"/>
        </w:rPr>
        <w:t>% Chi đoàn cơ sở đạt vững mạnh.</w:t>
      </w:r>
    </w:p>
    <w:p w:rsidR="00A245CB" w:rsidRDefault="00A245CB" w:rsidP="00A245CB">
      <w:pPr>
        <w:spacing w:after="0" w:line="240" w:lineRule="auto"/>
        <w:ind w:firstLine="1134"/>
        <w:jc w:val="both"/>
        <w:rPr>
          <w:rFonts w:ascii="Times New Roman" w:hAnsi="Times New Roman"/>
          <w:sz w:val="20"/>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7.</w:t>
      </w:r>
      <w:r>
        <w:rPr>
          <w:rFonts w:ascii="Times New Roman" w:hAnsi="Times New Roman"/>
          <w:b/>
          <w:sz w:val="28"/>
          <w:szCs w:val="28"/>
          <w:lang w:val="it-IT"/>
        </w:rPr>
        <w:t xml:space="preserve"> </w:t>
      </w:r>
      <w:r w:rsidR="00F04D60">
        <w:rPr>
          <w:rFonts w:ascii="Times New Roman" w:hAnsi="Times New Roman"/>
          <w:sz w:val="28"/>
          <w:szCs w:val="28"/>
          <w:lang w:val="it-IT"/>
        </w:rPr>
        <w:t>Kết nạp</w:t>
      </w:r>
      <w:r>
        <w:rPr>
          <w:rFonts w:ascii="Times New Roman" w:hAnsi="Times New Roman"/>
          <w:sz w:val="28"/>
          <w:szCs w:val="28"/>
          <w:lang w:val="it-IT"/>
        </w:rPr>
        <w:t xml:space="preserve"> </w:t>
      </w:r>
      <w:r>
        <w:rPr>
          <w:rFonts w:ascii="Times New Roman" w:hAnsi="Times New Roman"/>
          <w:b/>
          <w:sz w:val="28"/>
          <w:szCs w:val="28"/>
          <w:lang w:val="it-IT"/>
        </w:rPr>
        <w:t>1.300</w:t>
      </w:r>
      <w:r>
        <w:rPr>
          <w:rFonts w:ascii="Times New Roman" w:hAnsi="Times New Roman"/>
          <w:sz w:val="28"/>
          <w:szCs w:val="28"/>
          <w:lang w:val="it-IT"/>
        </w:rPr>
        <w:t xml:space="preserve"> hội viên mới; </w:t>
      </w:r>
      <w:r>
        <w:rPr>
          <w:rFonts w:ascii="Times New Roman" w:hAnsi="Times New Roman"/>
          <w:b/>
          <w:sz w:val="28"/>
          <w:szCs w:val="28"/>
          <w:lang w:val="it-IT"/>
        </w:rPr>
        <w:t>80%</w:t>
      </w:r>
      <w:r>
        <w:rPr>
          <w:rFonts w:ascii="Times New Roman" w:hAnsi="Times New Roman"/>
          <w:sz w:val="28"/>
          <w:szCs w:val="28"/>
          <w:lang w:val="it-IT"/>
        </w:rPr>
        <w:t xml:space="preserve"> UB Hội trực thuộc đạt vững mạnh và </w:t>
      </w:r>
      <w:r>
        <w:rPr>
          <w:rFonts w:ascii="Times New Roman" w:hAnsi="Times New Roman"/>
          <w:b/>
          <w:sz w:val="28"/>
          <w:szCs w:val="28"/>
          <w:lang w:val="it-IT"/>
        </w:rPr>
        <w:t>100%</w:t>
      </w:r>
      <w:r>
        <w:rPr>
          <w:rFonts w:ascii="Times New Roman" w:hAnsi="Times New Roman"/>
          <w:sz w:val="28"/>
          <w:szCs w:val="28"/>
          <w:lang w:val="it-IT"/>
        </w:rPr>
        <w:t xml:space="preserve"> UB Hội cơ sở có xây dựng kế hoạch hoạt động hàng quý và tổ chức </w:t>
      </w:r>
      <w:r>
        <w:rPr>
          <w:rFonts w:ascii="Times New Roman" w:hAnsi="Times New Roman"/>
          <w:b/>
          <w:sz w:val="28"/>
          <w:szCs w:val="28"/>
          <w:lang w:val="it-IT"/>
        </w:rPr>
        <w:t>01</w:t>
      </w:r>
      <w:r>
        <w:rPr>
          <w:rFonts w:ascii="Times New Roman" w:hAnsi="Times New Roman"/>
          <w:sz w:val="28"/>
          <w:szCs w:val="28"/>
          <w:lang w:val="it-IT"/>
        </w:rPr>
        <w:t xml:space="preserve"> hoạt động chào mừng ngày thành lập Hội 15/10.</w:t>
      </w:r>
    </w:p>
    <w:p w:rsidR="00A245CB" w:rsidRDefault="00A245CB" w:rsidP="00A245CB">
      <w:pPr>
        <w:spacing w:after="0" w:line="240" w:lineRule="auto"/>
        <w:ind w:firstLine="1134"/>
        <w:jc w:val="both"/>
        <w:rPr>
          <w:rFonts w:ascii="Times New Roman" w:hAnsi="Times New Roman"/>
          <w:sz w:val="20"/>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8.</w:t>
      </w:r>
      <w:r>
        <w:rPr>
          <w:rFonts w:ascii="Times New Roman" w:hAnsi="Times New Roman"/>
          <w:b/>
          <w:sz w:val="28"/>
          <w:szCs w:val="28"/>
          <w:lang w:val="it-IT"/>
        </w:rPr>
        <w:t xml:space="preserve"> 95</w:t>
      </w:r>
      <w:r>
        <w:rPr>
          <w:rFonts w:ascii="Times New Roman" w:hAnsi="Times New Roman"/>
          <w:sz w:val="28"/>
          <w:szCs w:val="28"/>
          <w:lang w:val="it-IT"/>
        </w:rPr>
        <w:t xml:space="preserve">% thiếu nhi trong độ tuổi được kết nạp vào Đội theo từng năm học; </w:t>
      </w:r>
      <w:r>
        <w:rPr>
          <w:rFonts w:ascii="Times New Roman" w:hAnsi="Times New Roman"/>
          <w:b/>
          <w:sz w:val="28"/>
          <w:szCs w:val="28"/>
          <w:lang w:val="it-IT"/>
        </w:rPr>
        <w:t>90</w:t>
      </w:r>
      <w:r>
        <w:rPr>
          <w:rFonts w:ascii="Times New Roman" w:hAnsi="Times New Roman"/>
          <w:sz w:val="28"/>
          <w:szCs w:val="28"/>
          <w:lang w:val="it-IT"/>
        </w:rPr>
        <w:t xml:space="preserve">% Liên đội mạnh hàng năm; </w:t>
      </w:r>
      <w:r>
        <w:rPr>
          <w:rFonts w:ascii="Times New Roman" w:hAnsi="Times New Roman"/>
          <w:b/>
          <w:sz w:val="28"/>
          <w:szCs w:val="28"/>
          <w:lang w:val="it-IT"/>
        </w:rPr>
        <w:t>100%</w:t>
      </w:r>
      <w:r>
        <w:rPr>
          <w:rFonts w:ascii="Times New Roman" w:hAnsi="Times New Roman"/>
          <w:sz w:val="28"/>
          <w:szCs w:val="28"/>
          <w:lang w:val="it-IT"/>
        </w:rPr>
        <w:t xml:space="preserve"> Đoàn cơ sở thực hiện công trình</w:t>
      </w:r>
      <w:r>
        <w:rPr>
          <w:rFonts w:ascii="Times New Roman" w:hAnsi="Times New Roman"/>
          <w:b/>
          <w:i/>
          <w:sz w:val="28"/>
          <w:szCs w:val="28"/>
          <w:lang w:val="it-IT"/>
        </w:rPr>
        <w:t>“Vì đàn em thân yêu”</w:t>
      </w:r>
      <w:r>
        <w:rPr>
          <w:rFonts w:ascii="Times New Roman" w:hAnsi="Times New Roman"/>
          <w:sz w:val="28"/>
          <w:szCs w:val="28"/>
          <w:lang w:val="it-IT"/>
        </w:rPr>
        <w:t>.</w:t>
      </w:r>
    </w:p>
    <w:p w:rsidR="00A245CB" w:rsidRDefault="00A245CB" w:rsidP="00A245CB">
      <w:pPr>
        <w:spacing w:after="0" w:line="240" w:lineRule="auto"/>
        <w:ind w:firstLine="1134"/>
        <w:jc w:val="both"/>
        <w:rPr>
          <w:rFonts w:ascii="Times New Roman" w:hAnsi="Times New Roman"/>
          <w:sz w:val="20"/>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9.</w:t>
      </w:r>
      <w:r>
        <w:rPr>
          <w:rFonts w:ascii="Times New Roman" w:hAnsi="Times New Roman"/>
          <w:b/>
          <w:sz w:val="28"/>
          <w:szCs w:val="28"/>
          <w:lang w:val="it-IT"/>
        </w:rPr>
        <w:t xml:space="preserve"> </w:t>
      </w:r>
      <w:r w:rsidR="00F04D60">
        <w:rPr>
          <w:rFonts w:ascii="Times New Roman" w:hAnsi="Times New Roman"/>
          <w:sz w:val="28"/>
          <w:szCs w:val="28"/>
          <w:lang w:val="it-IT"/>
        </w:rPr>
        <w:t>G</w:t>
      </w:r>
      <w:r>
        <w:rPr>
          <w:rFonts w:ascii="Times New Roman" w:hAnsi="Times New Roman"/>
          <w:sz w:val="28"/>
          <w:szCs w:val="28"/>
          <w:lang w:val="it-IT"/>
        </w:rPr>
        <w:t xml:space="preserve">iới thiệu </w:t>
      </w:r>
      <w:r>
        <w:rPr>
          <w:rFonts w:ascii="Times New Roman" w:hAnsi="Times New Roman"/>
          <w:b/>
          <w:sz w:val="28"/>
          <w:szCs w:val="28"/>
          <w:lang w:val="it-IT"/>
        </w:rPr>
        <w:t>125</w:t>
      </w:r>
      <w:r>
        <w:rPr>
          <w:rFonts w:ascii="Times New Roman" w:hAnsi="Times New Roman"/>
          <w:sz w:val="28"/>
          <w:szCs w:val="28"/>
          <w:lang w:val="it-IT"/>
        </w:rPr>
        <w:t xml:space="preserve"> đoàn viên ưu tú cho Đảng, trong đó có ít nhất </w:t>
      </w:r>
      <w:r>
        <w:rPr>
          <w:rFonts w:ascii="Times New Roman" w:hAnsi="Times New Roman"/>
          <w:b/>
          <w:sz w:val="28"/>
          <w:szCs w:val="28"/>
          <w:lang w:val="it-IT"/>
        </w:rPr>
        <w:t>70%</w:t>
      </w:r>
      <w:r>
        <w:rPr>
          <w:rFonts w:ascii="Times New Roman" w:hAnsi="Times New Roman"/>
          <w:sz w:val="28"/>
          <w:szCs w:val="28"/>
          <w:lang w:val="it-IT"/>
        </w:rPr>
        <w:t xml:space="preserve"> Đảng viên mới kết nạp của huyện do Đoàn giới thiệu.</w:t>
      </w:r>
    </w:p>
    <w:p w:rsidR="00A245CB" w:rsidRDefault="00A245CB" w:rsidP="00A245CB">
      <w:pPr>
        <w:spacing w:after="0" w:line="240" w:lineRule="auto"/>
        <w:ind w:firstLine="1134"/>
        <w:jc w:val="both"/>
        <w:rPr>
          <w:rFonts w:ascii="Times New Roman" w:hAnsi="Times New Roman"/>
          <w:sz w:val="24"/>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 xml:space="preserve">10. Xây dựng mới và hỗ trợ sửa chữa </w:t>
      </w:r>
      <w:r>
        <w:rPr>
          <w:rFonts w:ascii="Times New Roman" w:hAnsi="Times New Roman"/>
          <w:b/>
          <w:sz w:val="28"/>
          <w:szCs w:val="28"/>
          <w:lang w:val="it-IT"/>
        </w:rPr>
        <w:t xml:space="preserve">06 </w:t>
      </w:r>
      <w:r>
        <w:rPr>
          <w:rFonts w:ascii="Times New Roman" w:hAnsi="Times New Roman"/>
          <w:sz w:val="28"/>
          <w:szCs w:val="28"/>
          <w:lang w:val="it-IT"/>
        </w:rPr>
        <w:t>căn Nhà nhân ái cho cán bộ Đoàn, Đoàn viên thanh niên, học sinh gặp khó khăn về nhà ở.</w:t>
      </w:r>
    </w:p>
    <w:p w:rsidR="00A245CB" w:rsidRDefault="00A245CB" w:rsidP="00A245CB">
      <w:pPr>
        <w:spacing w:after="0" w:line="240" w:lineRule="auto"/>
        <w:ind w:firstLine="1134"/>
        <w:jc w:val="both"/>
        <w:rPr>
          <w:rFonts w:ascii="Times New Roman" w:hAnsi="Times New Roman"/>
          <w:sz w:val="24"/>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 xml:space="preserve">11. Giảm 30% số hộ nghèo có thanh niên so với số đăng ký </w:t>
      </w:r>
      <w:r>
        <w:rPr>
          <w:rFonts w:ascii="Times New Roman" w:hAnsi="Times New Roman"/>
          <w:b/>
          <w:sz w:val="28"/>
          <w:szCs w:val="28"/>
          <w:lang w:val="it-IT"/>
        </w:rPr>
        <w:t>(đăng ký 12 hộ)</w:t>
      </w:r>
      <w:r>
        <w:rPr>
          <w:rFonts w:ascii="Times New Roman" w:hAnsi="Times New Roman"/>
          <w:sz w:val="28"/>
          <w:szCs w:val="28"/>
          <w:lang w:val="it-IT"/>
        </w:rPr>
        <w:t>.</w:t>
      </w:r>
    </w:p>
    <w:p w:rsidR="00A245CB" w:rsidRDefault="00A245CB" w:rsidP="00A245CB">
      <w:pPr>
        <w:spacing w:after="0" w:line="240" w:lineRule="auto"/>
        <w:ind w:firstLine="1134"/>
        <w:jc w:val="both"/>
        <w:rPr>
          <w:rFonts w:ascii="Times New Roman" w:hAnsi="Times New Roman"/>
          <w:sz w:val="20"/>
          <w:szCs w:val="28"/>
          <w:lang w:val="it-IT"/>
        </w:rPr>
      </w:pPr>
    </w:p>
    <w:p w:rsidR="00A245CB" w:rsidRDefault="00A245CB" w:rsidP="00A245CB">
      <w:pPr>
        <w:spacing w:after="0" w:line="240" w:lineRule="auto"/>
        <w:ind w:firstLine="1134"/>
        <w:jc w:val="both"/>
        <w:rPr>
          <w:rFonts w:ascii="Times New Roman" w:hAnsi="Times New Roman"/>
          <w:sz w:val="28"/>
          <w:szCs w:val="28"/>
          <w:lang w:val="it-IT"/>
        </w:rPr>
      </w:pPr>
      <w:r>
        <w:rPr>
          <w:rFonts w:ascii="Times New Roman" w:hAnsi="Times New Roman"/>
          <w:sz w:val="28"/>
          <w:szCs w:val="28"/>
          <w:lang w:val="it-IT"/>
        </w:rPr>
        <w:t>12. Tham gia đầy đủ các hội nghị, hoạt động do Tỉnh Đoàn tổ chức.</w:t>
      </w:r>
    </w:p>
    <w:p w:rsidR="00A245CB" w:rsidRDefault="00A245CB" w:rsidP="00A245CB">
      <w:pPr>
        <w:spacing w:after="0" w:line="240" w:lineRule="auto"/>
        <w:ind w:firstLine="1134"/>
        <w:jc w:val="both"/>
        <w:rPr>
          <w:rFonts w:ascii="Times New Roman" w:hAnsi="Times New Roman"/>
          <w:sz w:val="14"/>
          <w:szCs w:val="28"/>
          <w:lang w:val="it-IT"/>
        </w:rPr>
      </w:pPr>
    </w:p>
    <w:p w:rsidR="00A245CB" w:rsidRDefault="00A245CB" w:rsidP="00A245CB">
      <w:pPr>
        <w:pStyle w:val="BodyText"/>
        <w:widowControl w:val="0"/>
        <w:spacing w:before="80" w:after="20"/>
        <w:ind w:firstLine="1134"/>
        <w:rPr>
          <w:rFonts w:ascii="Times New Roman" w:hAnsi="Times New Roman"/>
          <w:b/>
          <w:bCs/>
          <w:iCs/>
          <w:color w:val="000000"/>
          <w:szCs w:val="28"/>
          <w:lang w:val="sv-SE"/>
        </w:rPr>
      </w:pPr>
      <w:r>
        <w:rPr>
          <w:rFonts w:ascii="Times New Roman" w:hAnsi="Times New Roman"/>
          <w:b/>
          <w:bCs/>
          <w:iCs/>
          <w:color w:val="000000"/>
          <w:szCs w:val="28"/>
          <w:lang w:val="sv-SE"/>
        </w:rPr>
        <w:lastRenderedPageBreak/>
        <w:t>IV. NỘI DUNG VÀ BIỆN PHÁP CƠ BẢN:</w:t>
      </w:r>
    </w:p>
    <w:p w:rsidR="00A245CB" w:rsidRDefault="00A245CB" w:rsidP="00A245CB">
      <w:pPr>
        <w:spacing w:before="80" w:after="20" w:line="240" w:lineRule="auto"/>
        <w:ind w:firstLine="1134"/>
        <w:jc w:val="both"/>
        <w:rPr>
          <w:rFonts w:ascii="Times New Roman" w:hAnsi="Times New Roman"/>
          <w:b/>
          <w:color w:val="000000"/>
          <w:sz w:val="28"/>
          <w:szCs w:val="28"/>
          <w:lang w:val="sv-SE"/>
        </w:rPr>
      </w:pPr>
      <w:r>
        <w:rPr>
          <w:rFonts w:ascii="Times New Roman" w:hAnsi="Times New Roman"/>
          <w:b/>
          <w:color w:val="000000"/>
          <w:sz w:val="28"/>
          <w:szCs w:val="28"/>
          <w:lang w:val="sv-SE"/>
        </w:rPr>
        <w:t>1. Công tác tuyên truyền, giáo dục:</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rPr>
        <w:t>1.1. Tổ chức tuyên truyền</w:t>
      </w:r>
      <w:r>
        <w:rPr>
          <w:rFonts w:ascii="Times New Roman" w:hAnsi="Times New Roman"/>
          <w:color w:val="000000"/>
          <w:sz w:val="28"/>
          <w:szCs w:val="28"/>
          <w:lang w:val="sv-SE"/>
        </w:rPr>
        <w:t xml:space="preserve"> tư tưởng Hồ Chí Minh, 6 bài học lý luận chính trị thông qua đợt sinh hoạt chính trị </w:t>
      </w:r>
      <w:r>
        <w:rPr>
          <w:rFonts w:ascii="Times New Roman" w:hAnsi="Times New Roman"/>
          <w:i/>
          <w:color w:val="000000"/>
          <w:sz w:val="28"/>
          <w:szCs w:val="28"/>
        </w:rPr>
        <w:t>“</w:t>
      </w:r>
      <w:r>
        <w:rPr>
          <w:rFonts w:ascii="Times New Roman" w:hAnsi="Times New Roman"/>
          <w:i/>
          <w:color w:val="000000"/>
          <w:sz w:val="28"/>
          <w:szCs w:val="28"/>
          <w:lang w:val="sv-SE"/>
        </w:rPr>
        <w:t>Tự hào tiến bước dưới cờ Đảng”.</w:t>
      </w:r>
      <w:r>
        <w:rPr>
          <w:rFonts w:ascii="Times New Roman" w:hAnsi="Times New Roman"/>
          <w:color w:val="000000"/>
          <w:sz w:val="28"/>
          <w:szCs w:val="28"/>
          <w:lang w:val="sv-SE"/>
        </w:rPr>
        <w:t xml:space="preserve"> Tổ chức báo cáo nhanh kết quả Đại hội Đảng các cấp, phổ biến, quán triệt những quan điểm, chủ trương mới của Đảng qua đại hội các cấp. Tăng cường nắm bắt tình hình, định hướng tư tưởng thanh niên và định hướng tư tưởng thanh niên trước các vấn đề phức tạp phát sinh, làm cơ sở để các đoàn cơ sở triển khai cụ thể hóa.</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rPr>
        <w:t xml:space="preserve">1.2. </w:t>
      </w:r>
      <w:r>
        <w:rPr>
          <w:rFonts w:ascii="Times New Roman" w:hAnsi="Times New Roman"/>
          <w:color w:val="000000"/>
          <w:sz w:val="28"/>
          <w:szCs w:val="28"/>
          <w:lang w:val="nb-NO"/>
        </w:rPr>
        <w:t xml:space="preserve">Tổ chức sinh hoạt chính trị với chủ đề </w:t>
      </w:r>
      <w:r>
        <w:rPr>
          <w:rFonts w:ascii="Times New Roman" w:hAnsi="Times New Roman"/>
          <w:i/>
          <w:color w:val="000000"/>
          <w:sz w:val="28"/>
          <w:szCs w:val="28"/>
        </w:rPr>
        <w:t>“</w:t>
      </w:r>
      <w:r>
        <w:rPr>
          <w:rFonts w:ascii="Times New Roman" w:hAnsi="Times New Roman"/>
          <w:i/>
          <w:color w:val="000000"/>
          <w:sz w:val="28"/>
          <w:szCs w:val="28"/>
          <w:lang w:val="nb-NO"/>
        </w:rPr>
        <w:t xml:space="preserve">Nhớ về Bác - Lòng ta trong sáng hơn” </w:t>
      </w:r>
      <w:r>
        <w:rPr>
          <w:rFonts w:ascii="Times New Roman" w:hAnsi="Times New Roman"/>
          <w:color w:val="000000"/>
          <w:sz w:val="28"/>
          <w:szCs w:val="28"/>
          <w:lang w:val="nb-NO"/>
        </w:rPr>
        <w:t xml:space="preserve">vào dịp kỷ niệm 125 năm Ngày sinh Chủ tịch Hồ Chí Minh gắn với </w:t>
      </w:r>
      <w:r>
        <w:rPr>
          <w:rFonts w:ascii="Times New Roman" w:hAnsi="Times New Roman"/>
          <w:sz w:val="28"/>
          <w:szCs w:val="28"/>
        </w:rPr>
        <w:t>giáo dục đạo đức, lối sống, bồi dưỡng lý tưởng cách mạng cho thanh thiếu niên; xây dựng giá trị hình mẫu thanh niên thời kỳ mới; thực hiện tác phong, lề lối</w:t>
      </w:r>
      <w:r>
        <w:rPr>
          <w:rFonts w:ascii="Times New Roman" w:hAnsi="Times New Roman"/>
          <w:color w:val="000000"/>
          <w:sz w:val="28"/>
          <w:szCs w:val="28"/>
        </w:rPr>
        <w:t xml:space="preserve"> công tác của cán bộ đoàn; tiếp tục thực hiện Chỉ thị 03-CT/TW ngày 14/5/2011 của Bộ Chính trị, chương trình </w:t>
      </w:r>
      <w:r>
        <w:rPr>
          <w:rFonts w:ascii="Times New Roman" w:hAnsi="Times New Roman"/>
          <w:i/>
          <w:color w:val="000000"/>
          <w:sz w:val="28"/>
          <w:szCs w:val="28"/>
        </w:rPr>
        <w:t>“Thắp sáng ước mơ tuổi trẻ Việt Nam”</w:t>
      </w:r>
      <w:r>
        <w:rPr>
          <w:rFonts w:ascii="Times New Roman" w:hAnsi="Times New Roman"/>
          <w:i/>
          <w:color w:val="000000"/>
          <w:sz w:val="28"/>
          <w:szCs w:val="28"/>
          <w:lang w:val="sv-SE"/>
        </w:rPr>
        <w:t xml:space="preserve">. </w:t>
      </w:r>
      <w:r>
        <w:rPr>
          <w:rFonts w:ascii="Times New Roman" w:hAnsi="Times New Roman"/>
          <w:color w:val="000000"/>
          <w:sz w:val="28"/>
          <w:szCs w:val="28"/>
          <w:lang w:val="sv-SE"/>
        </w:rPr>
        <w:t xml:space="preserve">Tiếp cận đa dạng, cổ vũ tinh thần vươn lên, lối sống tích cực trong các đối tượng thanh thiếu nhi. </w:t>
      </w:r>
    </w:p>
    <w:p w:rsidR="00A245CB" w:rsidRDefault="00A245CB" w:rsidP="00A245CB">
      <w:pPr>
        <w:spacing w:before="80" w:after="20" w:line="240" w:lineRule="auto"/>
        <w:ind w:firstLine="1134"/>
        <w:jc w:val="both"/>
        <w:rPr>
          <w:rFonts w:ascii="Times New Roman" w:hAnsi="Times New Roman"/>
          <w:color w:val="000000"/>
          <w:sz w:val="28"/>
          <w:szCs w:val="28"/>
        </w:rPr>
      </w:pPr>
      <w:r>
        <w:rPr>
          <w:rFonts w:ascii="Times New Roman" w:hAnsi="Times New Roman"/>
          <w:color w:val="000000"/>
          <w:sz w:val="28"/>
          <w:szCs w:val="28"/>
        </w:rPr>
        <w:t>1.3. Giáo dục truyền thống đấu tranh cách mạng kiên cường, bất khuất trong lịch sử đấu tranh chống giặc ngoại xâm của dân tộc, khơi dậy và cổ vũ tinh thần tự hào dân tộc, hướng về biên giới, biển đảo, chủ quyền Tổ quốc thông qua diễn đàn “</w:t>
      </w:r>
      <w:r>
        <w:rPr>
          <w:rFonts w:ascii="Times New Roman" w:hAnsi="Times New Roman"/>
          <w:i/>
          <w:color w:val="000000"/>
          <w:sz w:val="28"/>
          <w:szCs w:val="28"/>
        </w:rPr>
        <w:t>Tôi yêu Tổ quốc tôi”.</w:t>
      </w:r>
      <w:r>
        <w:rPr>
          <w:rFonts w:ascii="Times New Roman" w:hAnsi="Times New Roman"/>
          <w:color w:val="000000"/>
          <w:sz w:val="28"/>
          <w:szCs w:val="28"/>
        </w:rPr>
        <w:t xml:space="preserve"> Đổi mới phương thức tổ chức các hoạt động cao điểm nhân kỷ niệm các ngày lễ lớn: 85 năm Ngày thành lập Đảng Cộng sản Việt Nam, 40 năm Ngày giải phóng hoàn toàn miền Nam thống nhất đất nước, 125 năm ngày sinh Chủ tịch Hồ Chí Minh, 70 năm Cách mạng tháng Tám và Quốc khánh 2/9, </w:t>
      </w:r>
      <w:r>
        <w:rPr>
          <w:rFonts w:ascii="Times New Roman" w:hAnsi="Times New Roman"/>
          <w:color w:val="000000"/>
          <w:sz w:val="28"/>
          <w:szCs w:val="28"/>
          <w:lang w:val="nb-NO"/>
        </w:rPr>
        <w:t>85 năm ngày Xô viết Nghệ Tĩnh, 70</w:t>
      </w:r>
      <w:r>
        <w:rPr>
          <w:rFonts w:ascii="Times New Roman" w:hAnsi="Times New Roman"/>
          <w:color w:val="000000"/>
          <w:sz w:val="28"/>
          <w:szCs w:val="28"/>
          <w:lang w:val="vi-VN"/>
        </w:rPr>
        <w:t xml:space="preserve"> năm </w:t>
      </w:r>
      <w:r>
        <w:rPr>
          <w:rFonts w:ascii="Times New Roman" w:hAnsi="Times New Roman"/>
          <w:color w:val="000000"/>
          <w:sz w:val="28"/>
          <w:szCs w:val="28"/>
        </w:rPr>
        <w:t>n</w:t>
      </w:r>
      <w:r>
        <w:rPr>
          <w:rFonts w:ascii="Times New Roman" w:hAnsi="Times New Roman"/>
          <w:color w:val="000000"/>
          <w:sz w:val="28"/>
          <w:szCs w:val="28"/>
          <w:lang w:val="vi-VN"/>
        </w:rPr>
        <w:t>gày</w:t>
      </w:r>
      <w:r>
        <w:rPr>
          <w:rFonts w:ascii="Times New Roman" w:hAnsi="Times New Roman"/>
          <w:color w:val="000000"/>
          <w:sz w:val="28"/>
          <w:szCs w:val="28"/>
          <w:lang w:val="nb-NO"/>
        </w:rPr>
        <w:t xml:space="preserve"> </w:t>
      </w:r>
      <w:r>
        <w:rPr>
          <w:rFonts w:ascii="Times New Roman" w:hAnsi="Times New Roman"/>
          <w:color w:val="000000"/>
          <w:sz w:val="28"/>
          <w:szCs w:val="28"/>
          <w:lang w:val="vi-VN"/>
        </w:rPr>
        <w:t>Nam Bộ kháng chiến</w:t>
      </w:r>
      <w:r>
        <w:rPr>
          <w:rFonts w:ascii="Times New Roman" w:hAnsi="Times New Roman"/>
          <w:color w:val="000000"/>
          <w:sz w:val="28"/>
          <w:szCs w:val="28"/>
        </w:rPr>
        <w:t xml:space="preserve">, 70 năm ngày thành lập lực lượng Công an nhân dân, 84 năm ngày thành lập Đoàn TNCS Hồ Chí Minh, 65 năm ngày truyền thống học sinh, sinh viên…  </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rPr>
        <w:t xml:space="preserve">1.4. Tổ chức tuyên truyền các luật sửa đổi, bổ sung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Hiến pháp sửa đổi, bổ sung năm 2013. Đẩy mạnh hoạt động của các câu lạc bộ tuyên truyền pháp luật, </w:t>
      </w:r>
      <w:r>
        <w:rPr>
          <w:rFonts w:ascii="Times New Roman" w:hAnsi="Times New Roman"/>
          <w:color w:val="000000"/>
          <w:sz w:val="28"/>
          <w:szCs w:val="28"/>
          <w:lang w:val="pt-BR"/>
        </w:rPr>
        <w:t xml:space="preserve">bổ sung sách nghiệp vụ, pháp lý cho tủ sách ở cơ sở Đoàn. Tiếp tục tuyên truyền, đăng ký và thực hiện </w:t>
      </w:r>
      <w:r>
        <w:rPr>
          <w:rFonts w:ascii="Times New Roman" w:hAnsi="Times New Roman"/>
          <w:color w:val="000000"/>
          <w:sz w:val="28"/>
          <w:szCs w:val="28"/>
          <w:lang w:val="sv-SE"/>
        </w:rPr>
        <w:t>hỗ trợ thanh niên chậm tiến tái hòa nhập cộng đồng.</w:t>
      </w:r>
    </w:p>
    <w:p w:rsidR="00A245CB" w:rsidRDefault="00A245CB" w:rsidP="00A245CB">
      <w:pPr>
        <w:spacing w:before="80" w:after="20" w:line="240" w:lineRule="auto"/>
        <w:ind w:firstLine="1134"/>
        <w:jc w:val="both"/>
        <w:rPr>
          <w:rFonts w:ascii="Times New Roman" w:hAnsi="Times New Roman"/>
          <w:color w:val="000000"/>
          <w:spacing w:val="2"/>
          <w:sz w:val="28"/>
          <w:szCs w:val="28"/>
          <w:lang w:val="sv-SE"/>
        </w:rPr>
      </w:pPr>
      <w:r>
        <w:rPr>
          <w:rFonts w:ascii="Times New Roman" w:hAnsi="Times New Roman"/>
          <w:color w:val="000000"/>
          <w:spacing w:val="2"/>
          <w:sz w:val="28"/>
          <w:szCs w:val="28"/>
          <w:lang w:val="sv-SE"/>
        </w:rPr>
        <w:t xml:space="preserve">1.5. Đẩy mạnh tuyên truyền trên hệ thống phương tiện thông tin đại chúng, mạng xã hội về công tác đoàn và phong trào thanh thiếu nhi, về Đại hội Đảng các cấp, Nghị quyết Đại hội Đoàn các cấp, Nghị quyết Đại hội Hội LHTN Việt Nam các cấp. Xây dựng các chuyên mục tuyên truyền gương người tốt, việc tốt, điển hình tiên tiến, giáo dục lòng yêu nước, tự hào dân tộc cho thanh thiếu nhi trên hệ thống báo chí, bản tin của Đoàn, Hội, Đội. Phát huy vai trò đội ngũ báo cáo viên của Đoàn; </w:t>
      </w:r>
      <w:r>
        <w:rPr>
          <w:rFonts w:ascii="Times New Roman" w:eastAsia="Times New Roman" w:hAnsi="Times New Roman"/>
          <w:color w:val="000000"/>
          <w:spacing w:val="2"/>
          <w:sz w:val="28"/>
          <w:szCs w:val="28"/>
        </w:rPr>
        <w:t>n</w:t>
      </w:r>
      <w:r>
        <w:rPr>
          <w:rFonts w:ascii="Times New Roman" w:eastAsia="Times New Roman" w:hAnsi="Times New Roman"/>
          <w:color w:val="000000"/>
          <w:spacing w:val="2"/>
          <w:sz w:val="28"/>
          <w:szCs w:val="28"/>
          <w:lang w:val="vi-VN"/>
        </w:rPr>
        <w:t>âng cao chất lượng, hiệu quả hoạt động của Tổ nắm bắt dư luận xã hội các cấp</w:t>
      </w:r>
      <w:r>
        <w:rPr>
          <w:rFonts w:ascii="Times New Roman" w:hAnsi="Times New Roman"/>
          <w:color w:val="000000"/>
          <w:spacing w:val="2"/>
          <w:sz w:val="28"/>
          <w:szCs w:val="28"/>
          <w:lang w:val="sv-SE"/>
        </w:rPr>
        <w:t xml:space="preserve"> trong nắm bắt tình hình tư tưởng thanh niên, tuyên truyền, phổ biến chủ trương, đường lối của Đảng, chính sách, pháp luật của Nhà nước.</w:t>
      </w:r>
    </w:p>
    <w:p w:rsidR="00A245CB" w:rsidRDefault="00A245CB" w:rsidP="00A245CB">
      <w:pPr>
        <w:spacing w:before="80" w:after="20" w:line="240" w:lineRule="auto"/>
        <w:ind w:firstLine="1134"/>
        <w:jc w:val="both"/>
        <w:rPr>
          <w:rFonts w:ascii="Times New Roman" w:hAnsi="Times New Roman"/>
          <w:color w:val="000000"/>
          <w:spacing w:val="2"/>
          <w:sz w:val="28"/>
          <w:szCs w:val="28"/>
          <w:lang w:val="sv-SE"/>
        </w:rPr>
      </w:pPr>
      <w:r>
        <w:rPr>
          <w:rFonts w:ascii="Times New Roman" w:hAnsi="Times New Roman"/>
          <w:color w:val="000000"/>
          <w:spacing w:val="2"/>
          <w:sz w:val="28"/>
          <w:szCs w:val="28"/>
          <w:lang w:val="sv-SE"/>
        </w:rPr>
        <w:t xml:space="preserve">1.6 Tập trung tuyên truyền phong trào </w:t>
      </w:r>
      <w:r>
        <w:rPr>
          <w:rFonts w:ascii="Times New Roman" w:hAnsi="Times New Roman"/>
          <w:sz w:val="28"/>
          <w:szCs w:val="28"/>
        </w:rPr>
        <w:t>“</w:t>
      </w:r>
      <w:r>
        <w:rPr>
          <w:rFonts w:ascii="Times New Roman" w:hAnsi="Times New Roman"/>
          <w:color w:val="000000"/>
          <w:spacing w:val="2"/>
          <w:sz w:val="28"/>
          <w:szCs w:val="28"/>
          <w:lang w:val="sv-SE"/>
        </w:rPr>
        <w:t>Toàn dân đoàn kết xây dựng đời sống văn hóa” theo quyết định 17/2012/QĐ-UBND ngày 18/12/2012 gắn với phong trào chung tay xây dựng Nông thôn mới.</w:t>
      </w:r>
    </w:p>
    <w:p w:rsidR="00A245CB" w:rsidRDefault="00A245CB" w:rsidP="00A245CB">
      <w:pPr>
        <w:spacing w:before="80" w:after="20" w:line="240" w:lineRule="auto"/>
        <w:ind w:firstLine="1134"/>
        <w:jc w:val="both"/>
        <w:rPr>
          <w:rFonts w:ascii="Times New Roman" w:hAnsi="Times New Roman"/>
          <w:b/>
          <w:color w:val="000000"/>
          <w:sz w:val="28"/>
          <w:szCs w:val="28"/>
          <w:lang w:val="pt-BR"/>
        </w:rPr>
      </w:pPr>
      <w:r>
        <w:rPr>
          <w:rFonts w:ascii="Times New Roman" w:hAnsi="Times New Roman"/>
          <w:b/>
          <w:color w:val="000000"/>
          <w:sz w:val="28"/>
          <w:szCs w:val="28"/>
          <w:lang w:val="sv-SE"/>
        </w:rPr>
        <w:lastRenderedPageBreak/>
        <w:t xml:space="preserve">2. Phong trào </w:t>
      </w:r>
      <w:r>
        <w:rPr>
          <w:rFonts w:ascii="Times New Roman" w:hAnsi="Times New Roman"/>
          <w:b/>
          <w:color w:val="000000"/>
          <w:sz w:val="28"/>
          <w:szCs w:val="28"/>
        </w:rPr>
        <w:t>“</w:t>
      </w:r>
      <w:r>
        <w:rPr>
          <w:rFonts w:ascii="Times New Roman" w:hAnsi="Times New Roman"/>
          <w:b/>
          <w:color w:val="000000"/>
          <w:sz w:val="28"/>
          <w:szCs w:val="28"/>
          <w:lang w:val="sv-SE"/>
        </w:rPr>
        <w:t>Xung kích, tình nguyện phát triển kinh tế - xã hội và bảo vệ Tổ quốc”:</w:t>
      </w:r>
    </w:p>
    <w:p w:rsidR="00A245CB" w:rsidRDefault="00A245CB" w:rsidP="00A245CB">
      <w:pPr>
        <w:pStyle w:val="BodyText"/>
        <w:spacing w:before="80" w:after="20"/>
        <w:ind w:firstLine="1134"/>
        <w:rPr>
          <w:rFonts w:ascii="Times New Roman" w:hAnsi="Times New Roman"/>
          <w:b/>
          <w:i/>
          <w:color w:val="000000"/>
          <w:szCs w:val="28"/>
          <w:lang w:val="sv-SE"/>
        </w:rPr>
      </w:pPr>
      <w:r>
        <w:rPr>
          <w:rFonts w:ascii="Times New Roman" w:hAnsi="Times New Roman"/>
          <w:b/>
          <w:i/>
          <w:color w:val="000000"/>
          <w:szCs w:val="28"/>
          <w:lang w:val="sv-SE"/>
        </w:rPr>
        <w:t>2.1. Xung kích phát triển kinh tế - xã hội và hội nhập quốc tế:</w:t>
      </w:r>
    </w:p>
    <w:p w:rsidR="00A245CB" w:rsidRDefault="00A245CB" w:rsidP="00A245CB">
      <w:pPr>
        <w:pStyle w:val="BodyText"/>
        <w:spacing w:before="80" w:after="20"/>
        <w:ind w:firstLine="1134"/>
        <w:rPr>
          <w:rFonts w:ascii="Times New Roman" w:hAnsi="Times New Roman"/>
          <w:szCs w:val="28"/>
          <w:lang w:val="sv-SE"/>
        </w:rPr>
      </w:pPr>
      <w:r>
        <w:rPr>
          <w:rFonts w:ascii="Times New Roman" w:hAnsi="Times New Roman"/>
          <w:szCs w:val="28"/>
          <w:lang w:val="sv-SE"/>
        </w:rPr>
        <w:t xml:space="preserve">- Tập trung triển khai phong trào </w:t>
      </w:r>
      <w:r>
        <w:rPr>
          <w:rFonts w:ascii="Times New Roman" w:hAnsi="Times New Roman"/>
          <w:i/>
          <w:szCs w:val="28"/>
        </w:rPr>
        <w:t>“</w:t>
      </w:r>
      <w:r>
        <w:rPr>
          <w:rFonts w:ascii="Times New Roman" w:hAnsi="Times New Roman"/>
          <w:i/>
          <w:szCs w:val="28"/>
          <w:lang w:val="sv-SE"/>
        </w:rPr>
        <w:t>Thanh niên nông thôn thi đua sản xuất, kinh doanh giỏi”</w:t>
      </w:r>
      <w:r>
        <w:rPr>
          <w:rFonts w:ascii="Times New Roman" w:hAnsi="Times New Roman"/>
          <w:szCs w:val="28"/>
          <w:lang w:val="sv-SE"/>
        </w:rPr>
        <w:t>, các hoạt động tham gia xây dựng nông thôn mới trong thanh niên nông thôn</w:t>
      </w:r>
      <w:r>
        <w:rPr>
          <w:rFonts w:ascii="Times New Roman" w:hAnsi="Times New Roman"/>
          <w:i/>
          <w:szCs w:val="28"/>
          <w:lang w:val="sv-SE"/>
        </w:rPr>
        <w:t xml:space="preserve">. </w:t>
      </w:r>
      <w:r>
        <w:rPr>
          <w:rFonts w:ascii="Times New Roman" w:hAnsi="Times New Roman"/>
          <w:szCs w:val="28"/>
          <w:lang w:val="sv-SE"/>
        </w:rPr>
        <w:t xml:space="preserve">Nhân rộng phong trào </w:t>
      </w:r>
      <w:r>
        <w:rPr>
          <w:rFonts w:ascii="Times New Roman" w:hAnsi="Times New Roman"/>
          <w:i/>
          <w:szCs w:val="28"/>
        </w:rPr>
        <w:t>“</w:t>
      </w:r>
      <w:r>
        <w:rPr>
          <w:rFonts w:ascii="Times New Roman" w:hAnsi="Times New Roman"/>
          <w:i/>
          <w:szCs w:val="28"/>
          <w:lang w:val="sv-SE"/>
        </w:rPr>
        <w:t>Thanh niên chung tay xây dựng văn minh đô thị”</w:t>
      </w:r>
      <w:r>
        <w:rPr>
          <w:rFonts w:ascii="Times New Roman" w:hAnsi="Times New Roman"/>
          <w:szCs w:val="28"/>
          <w:lang w:val="sv-SE"/>
        </w:rPr>
        <w:t xml:space="preserve"> trong thanh niên đô thị.</w:t>
      </w:r>
      <w:r>
        <w:rPr>
          <w:rFonts w:ascii="Times New Roman" w:hAnsi="Times New Roman"/>
          <w:i/>
          <w:szCs w:val="28"/>
          <w:lang w:val="sv-SE"/>
        </w:rPr>
        <w:t xml:space="preserve"> </w:t>
      </w:r>
      <w:r>
        <w:rPr>
          <w:rFonts w:ascii="Times New Roman" w:hAnsi="Times New Roman"/>
          <w:szCs w:val="28"/>
          <w:lang w:val="sv-SE"/>
        </w:rPr>
        <w:t xml:space="preserve">Nêu cao tinh thần trách nhiệm, đạo đức công vụ, văn minh công sở trong thanh niên công chức, viên chức thực hiện phong trào </w:t>
      </w:r>
      <w:r>
        <w:rPr>
          <w:rFonts w:ascii="Times New Roman" w:hAnsi="Times New Roman"/>
          <w:i/>
          <w:szCs w:val="28"/>
        </w:rPr>
        <w:t>“</w:t>
      </w:r>
      <w:r>
        <w:rPr>
          <w:rFonts w:ascii="Times New Roman" w:hAnsi="Times New Roman"/>
          <w:i/>
          <w:szCs w:val="28"/>
          <w:lang w:val="sv-SE"/>
        </w:rPr>
        <w:t xml:space="preserve">3 trách nhiệm”. </w:t>
      </w:r>
    </w:p>
    <w:p w:rsidR="00A245CB" w:rsidRDefault="00A245CB" w:rsidP="00A245CB">
      <w:pPr>
        <w:pStyle w:val="BodyText"/>
        <w:spacing w:before="80" w:after="20"/>
        <w:ind w:firstLine="1134"/>
        <w:rPr>
          <w:rFonts w:ascii="Times New Roman" w:hAnsi="Times New Roman"/>
          <w:bCs/>
          <w:color w:val="000000"/>
          <w:szCs w:val="28"/>
        </w:rPr>
      </w:pPr>
      <w:r>
        <w:rPr>
          <w:rFonts w:ascii="Times New Roman" w:hAnsi="Times New Roman"/>
          <w:color w:val="000000"/>
          <w:spacing w:val="-2"/>
          <w:szCs w:val="28"/>
          <w:lang w:val="sv-SE"/>
        </w:rPr>
        <w:t>- Tổ chức đăng ký, đảm nhận thực hiện các công trình, phần việc thanh niên thi đua chào mừng Đại hội Đảng các cấp tiến tới Đại hội Đảng bộ huyện Bình Tân lần thứ XI, nhiệm kỳ 2015 - 2020, kỷ niệm các ngày lễ lớn của Đảng, của đất nước, của Đoàn. Tiếp tục triển khai các chương trình, đề án Đoàn tham gia phát triển kinh tế - xã hội bằng cách t</w:t>
      </w:r>
      <w:r>
        <w:rPr>
          <w:rFonts w:ascii="Times New Roman" w:hAnsi="Times New Roman"/>
          <w:color w:val="000000"/>
          <w:spacing w:val="-2"/>
          <w:szCs w:val="28"/>
          <w:lang w:val="en"/>
        </w:rPr>
        <w:t>hành lập các mô hình, câu lạc bộ, tổ, đội, nhóm thanh niên làm kinh tế; đồng thời phát huy vai trò xung kích của thanh niên trong tham gia phát triển kinh tế biển đảo, góp phần khẳng định và giữ vững chủ quyền đất nước</w:t>
      </w:r>
      <w:r>
        <w:rPr>
          <w:rFonts w:ascii="Times New Roman" w:hAnsi="Times New Roman"/>
          <w:bCs/>
          <w:color w:val="000000"/>
          <w:szCs w:val="28"/>
        </w:rPr>
        <w:t xml:space="preserve">. </w:t>
      </w:r>
    </w:p>
    <w:p w:rsidR="00A245CB" w:rsidRDefault="00A245CB" w:rsidP="00A245CB">
      <w:pPr>
        <w:pStyle w:val="BodyText"/>
        <w:spacing w:before="80" w:after="20"/>
        <w:ind w:firstLine="1134"/>
        <w:rPr>
          <w:rFonts w:ascii="Times New Roman" w:hAnsi="Times New Roman"/>
          <w:color w:val="000000"/>
          <w:szCs w:val="28"/>
          <w:lang w:val="sv-SE"/>
        </w:rPr>
      </w:pPr>
      <w:r>
        <w:rPr>
          <w:rFonts w:ascii="Times New Roman" w:hAnsi="Times New Roman"/>
          <w:color w:val="000000"/>
          <w:szCs w:val="28"/>
          <w:lang w:val="sv-SE"/>
        </w:rPr>
        <w:t xml:space="preserve">- Đẩy mạnh triển khai cuộc vận động </w:t>
      </w:r>
      <w:r>
        <w:rPr>
          <w:rFonts w:ascii="Times New Roman" w:hAnsi="Times New Roman"/>
          <w:i/>
          <w:color w:val="000000"/>
          <w:szCs w:val="28"/>
        </w:rPr>
        <w:t>“</w:t>
      </w:r>
      <w:r>
        <w:rPr>
          <w:rFonts w:ascii="Times New Roman" w:hAnsi="Times New Roman"/>
          <w:i/>
          <w:color w:val="000000"/>
          <w:szCs w:val="28"/>
          <w:lang w:val="sv-SE"/>
        </w:rPr>
        <w:t xml:space="preserve">Người Việt Nam ưu tiên dùng hàng Việt Nam” </w:t>
      </w:r>
      <w:r>
        <w:rPr>
          <w:rFonts w:ascii="Times New Roman" w:hAnsi="Times New Roman"/>
          <w:color w:val="000000"/>
          <w:szCs w:val="28"/>
          <w:lang w:val="sv-SE"/>
        </w:rPr>
        <w:t xml:space="preserve">trong Đoàn viên, Hội viên và thanh niên. </w:t>
      </w:r>
    </w:p>
    <w:p w:rsidR="00A245CB" w:rsidRDefault="00A245CB" w:rsidP="00A245CB">
      <w:pPr>
        <w:pStyle w:val="BodyText"/>
        <w:spacing w:before="80" w:after="20"/>
        <w:ind w:firstLine="1134"/>
        <w:rPr>
          <w:rFonts w:ascii="Times New Roman" w:hAnsi="Times New Roman"/>
          <w:b/>
          <w:i/>
          <w:szCs w:val="28"/>
          <w:lang w:val="sv-SE"/>
        </w:rPr>
      </w:pPr>
      <w:r>
        <w:rPr>
          <w:rFonts w:ascii="Times New Roman" w:hAnsi="Times New Roman"/>
          <w:b/>
          <w:i/>
          <w:szCs w:val="28"/>
          <w:lang w:val="sv-SE"/>
        </w:rPr>
        <w:t>2.2. Xung kích, tình nguyện vì cuộc sống cộng đồng:</w:t>
      </w:r>
    </w:p>
    <w:p w:rsidR="00A245CB" w:rsidRDefault="00A245CB" w:rsidP="00A245CB">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Tiếp tục phát huy hiệu quả hoạt động tình nguyện trong các đối tượng thanh niên:</w:t>
      </w:r>
    </w:p>
    <w:p w:rsidR="00A245CB" w:rsidRDefault="00A245CB" w:rsidP="00A245CB">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i/>
          <w:color w:val="000000"/>
          <w:szCs w:val="28"/>
        </w:rPr>
        <w:t xml:space="preserve">“Hoa phượng đỏ” </w:t>
      </w:r>
      <w:r>
        <w:rPr>
          <w:rFonts w:ascii="Times New Roman" w:hAnsi="Times New Roman"/>
          <w:color w:val="000000"/>
          <w:szCs w:val="28"/>
        </w:rPr>
        <w:t>trong giáo viên, học sinh trung học phổ thông, trung tâm giáo dục thường xuyên.</w:t>
      </w:r>
    </w:p>
    <w:p w:rsidR="00A245CB" w:rsidRDefault="00A245CB" w:rsidP="00A245CB">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i/>
          <w:color w:val="000000"/>
          <w:szCs w:val="28"/>
        </w:rPr>
        <w:t xml:space="preserve">“Kỳ nghỉ hồng” </w:t>
      </w:r>
      <w:r>
        <w:rPr>
          <w:rFonts w:ascii="Times New Roman" w:hAnsi="Times New Roman"/>
          <w:color w:val="000000"/>
          <w:szCs w:val="28"/>
        </w:rPr>
        <w:t>trong thanh niên công chức, viên chức.</w:t>
      </w:r>
    </w:p>
    <w:p w:rsidR="00A245CB" w:rsidRDefault="00A245CB" w:rsidP="00A245CB">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i/>
          <w:color w:val="000000"/>
          <w:szCs w:val="28"/>
        </w:rPr>
        <w:t xml:space="preserve">“Hành quân xanh” </w:t>
      </w:r>
      <w:r>
        <w:rPr>
          <w:rFonts w:ascii="Times New Roman" w:hAnsi="Times New Roman"/>
          <w:color w:val="000000"/>
          <w:szCs w:val="28"/>
        </w:rPr>
        <w:t>trong thanh niên lực lượng vũ trang.</w:t>
      </w:r>
    </w:p>
    <w:p w:rsidR="00A245CB" w:rsidRDefault="00A245CB" w:rsidP="00A245CB">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Định hướng, kết nối hoạt động các câu lạc bộ, đội hình thanh niên tình nguyện tự phát với tổ chức Đoàn, Hội trên địa bàn</w:t>
      </w:r>
      <w:r>
        <w:rPr>
          <w:rFonts w:ascii="Times New Roman" w:hAnsi="Times New Roman"/>
          <w:color w:val="000000"/>
        </w:rPr>
        <w:t>.</w:t>
      </w:r>
    </w:p>
    <w:p w:rsidR="00A245CB" w:rsidRDefault="00A245CB" w:rsidP="00A245CB">
      <w:pPr>
        <w:pStyle w:val="BodyText"/>
        <w:tabs>
          <w:tab w:val="left" w:pos="6061"/>
        </w:tabs>
        <w:spacing w:before="80" w:after="20"/>
        <w:ind w:firstLine="1134"/>
        <w:rPr>
          <w:rFonts w:ascii="Times New Roman" w:hAnsi="Times New Roman"/>
          <w:color w:val="000000"/>
          <w:szCs w:val="28"/>
          <w:lang w:val="en-US"/>
        </w:rPr>
      </w:pPr>
      <w:r>
        <w:rPr>
          <w:rFonts w:ascii="Times New Roman" w:hAnsi="Times New Roman"/>
          <w:color w:val="000000"/>
          <w:szCs w:val="28"/>
        </w:rPr>
        <w:t xml:space="preserve">- Tập trung tổ chức các hoạt động tình nguyện vì an sinh xã hội với đối tượng gia đình chính sách, gia đình có công với cách mạng, gia đình chiến sĩ đang </w:t>
      </w:r>
      <w:r>
        <w:rPr>
          <w:rFonts w:ascii="Times New Roman" w:hAnsi="Times New Roman"/>
          <w:color w:val="000000"/>
          <w:szCs w:val="28"/>
          <w:lang w:val="en-US"/>
        </w:rPr>
        <w:t xml:space="preserve">thực hiện nghĩa vụ quân sự </w:t>
      </w:r>
      <w:r>
        <w:rPr>
          <w:rFonts w:ascii="Times New Roman" w:hAnsi="Times New Roman"/>
          <w:color w:val="000000"/>
          <w:szCs w:val="28"/>
        </w:rPr>
        <w:t>với các hình thức như: khám, chữa bệnh, cấp phát thuốc miễn phí; xây, sửa nhà tình nghĩa</w:t>
      </w:r>
      <w:r>
        <w:rPr>
          <w:rFonts w:ascii="Times New Roman" w:hAnsi="Times New Roman"/>
          <w:color w:val="000000"/>
          <w:szCs w:val="28"/>
          <w:lang w:val="en-US"/>
        </w:rPr>
        <w:t>;</w:t>
      </w:r>
      <w:r>
        <w:rPr>
          <w:rFonts w:ascii="Times New Roman" w:hAnsi="Times New Roman"/>
          <w:color w:val="000000"/>
          <w:szCs w:val="28"/>
        </w:rPr>
        <w:t xml:space="preserve"> hỗ trợ phát triển kinh tế hộ gia đình.</w:t>
      </w:r>
    </w:p>
    <w:p w:rsidR="00A245CB" w:rsidRDefault="00A245CB" w:rsidP="00A245CB">
      <w:pPr>
        <w:pStyle w:val="BodyText"/>
        <w:tabs>
          <w:tab w:val="left" w:pos="6061"/>
        </w:tabs>
        <w:spacing w:before="60" w:after="20"/>
        <w:ind w:firstLine="1134"/>
        <w:rPr>
          <w:rFonts w:ascii="Times New Roman Bold Italic" w:hAnsi="Times New Roman Bold Italic"/>
          <w:b/>
          <w:i/>
          <w:color w:val="000000"/>
          <w:szCs w:val="28"/>
        </w:rPr>
      </w:pPr>
      <w:r>
        <w:rPr>
          <w:rFonts w:ascii="Times New Roman Bold Italic" w:hAnsi="Times New Roman Bold Italic"/>
          <w:b/>
          <w:i/>
          <w:color w:val="000000"/>
          <w:szCs w:val="28"/>
        </w:rPr>
        <w:t>2.3. Xung kích bảo vệ Tổ quốc, giữ gìn an ninh chính trị, trật tự an toàn xã hội:</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Nâng cao vai trò của tổ chức Đoàn, cán bộ, đoàn viên, thanh niên trong tham gia phối hợp nắm bắt tình hình an ninh trật tự, phối hợp với các lực lượng chức năng có phương án xử lý các tình huống phát sinh. Phát huy truyền thống và tinh thần phong trào </w:t>
      </w:r>
      <w:r>
        <w:rPr>
          <w:rFonts w:ascii="Times New Roman" w:hAnsi="Times New Roman"/>
          <w:i/>
          <w:color w:val="000000"/>
          <w:szCs w:val="28"/>
        </w:rPr>
        <w:t>“</w:t>
      </w:r>
      <w:r>
        <w:rPr>
          <w:rFonts w:ascii="Times New Roman" w:hAnsi="Times New Roman"/>
          <w:i/>
          <w:color w:val="000000"/>
          <w:szCs w:val="28"/>
          <w:lang w:val="sv-SE"/>
        </w:rPr>
        <w:t xml:space="preserve">Ba sẵn sàng”, </w:t>
      </w:r>
      <w:r>
        <w:rPr>
          <w:rFonts w:ascii="Times New Roman" w:hAnsi="Times New Roman"/>
          <w:i/>
          <w:color w:val="000000"/>
          <w:szCs w:val="28"/>
        </w:rPr>
        <w:t>“</w:t>
      </w:r>
      <w:r>
        <w:rPr>
          <w:rFonts w:ascii="Times New Roman" w:hAnsi="Times New Roman"/>
          <w:i/>
          <w:color w:val="000000"/>
          <w:szCs w:val="28"/>
          <w:lang w:val="sv-SE"/>
        </w:rPr>
        <w:t>Năm xung phong”</w:t>
      </w:r>
      <w:r>
        <w:rPr>
          <w:rFonts w:ascii="Times New Roman" w:hAnsi="Times New Roman"/>
          <w:color w:val="000000"/>
          <w:szCs w:val="28"/>
          <w:lang w:val="sv-SE"/>
        </w:rPr>
        <w:t xml:space="preserve"> thời kỳ mới, cổ vũ, động viên thanh niên sẵn sàng, hăng hái tham gia bảo vệ Tổ quốc. Tổ chức tuyên truyền, vận động </w:t>
      </w:r>
      <w:r>
        <w:rPr>
          <w:rFonts w:ascii="Times New Roman" w:hAnsi="Times New Roman"/>
          <w:bCs/>
          <w:iCs/>
          <w:color w:val="000000"/>
          <w:szCs w:val="28"/>
          <w:lang w:val="de-DE"/>
        </w:rPr>
        <w:t>thanh niên tự nguyện viết đơn đăng ký khám tuyển nghĩa vụ quân sự, lên đường nhập ngũ đảm bảo số lượng và chất lượng.</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lastRenderedPageBreak/>
        <w:t xml:space="preserve">- Tiếp tục phát huy vai trò nòng cốt của thanh niên lực lượng vũ trang trong tham gia bảo vệ Tổ quốc, giữ gìn an ninh chính trị, trật tự an toàn xã hội thông qua các phong trào </w:t>
      </w:r>
      <w:r>
        <w:rPr>
          <w:rFonts w:ascii="Times New Roman" w:hAnsi="Times New Roman"/>
          <w:i/>
          <w:color w:val="000000"/>
          <w:szCs w:val="28"/>
        </w:rPr>
        <w:t>“</w:t>
      </w:r>
      <w:r>
        <w:rPr>
          <w:rFonts w:ascii="Times New Roman" w:hAnsi="Times New Roman"/>
          <w:i/>
          <w:color w:val="000000"/>
          <w:szCs w:val="28"/>
          <w:lang w:val="sv-SE"/>
        </w:rPr>
        <w:t>Vươn tới những đỉnh cao</w:t>
      </w:r>
      <w:r>
        <w:rPr>
          <w:rFonts w:ascii="Times New Roman" w:hAnsi="Times New Roman"/>
          <w:i/>
          <w:color w:val="000000"/>
          <w:szCs w:val="28"/>
        </w:rPr>
        <w:t>”</w:t>
      </w:r>
      <w:r>
        <w:rPr>
          <w:rFonts w:ascii="Times New Roman" w:hAnsi="Times New Roman"/>
          <w:color w:val="000000"/>
          <w:szCs w:val="28"/>
          <w:lang w:val="sv-SE"/>
        </w:rPr>
        <w:t xml:space="preserve"> và </w:t>
      </w:r>
      <w:r>
        <w:rPr>
          <w:rFonts w:ascii="Times New Roman" w:hAnsi="Times New Roman"/>
          <w:i/>
          <w:color w:val="000000"/>
          <w:szCs w:val="28"/>
        </w:rPr>
        <w:t>“</w:t>
      </w:r>
      <w:r>
        <w:rPr>
          <w:rFonts w:ascii="Times New Roman" w:hAnsi="Times New Roman"/>
          <w:i/>
          <w:color w:val="000000"/>
          <w:szCs w:val="28"/>
          <w:lang w:val="sv-SE"/>
        </w:rPr>
        <w:t>Tiến quân vào khoa học công nghệ</w:t>
      </w:r>
      <w:r>
        <w:rPr>
          <w:rFonts w:ascii="Times New Roman" w:hAnsi="Times New Roman"/>
          <w:i/>
          <w:color w:val="000000"/>
          <w:szCs w:val="28"/>
        </w:rPr>
        <w:t>”</w:t>
      </w:r>
      <w:r>
        <w:rPr>
          <w:rFonts w:ascii="Times New Roman" w:hAnsi="Times New Roman"/>
          <w:i/>
          <w:color w:val="000000"/>
          <w:szCs w:val="28"/>
          <w:lang w:val="sv-SE"/>
        </w:rPr>
        <w:t xml:space="preserve"> </w:t>
      </w:r>
      <w:r>
        <w:rPr>
          <w:rFonts w:ascii="Times New Roman" w:hAnsi="Times New Roman"/>
          <w:color w:val="000000"/>
          <w:szCs w:val="28"/>
          <w:lang w:val="sv-SE"/>
        </w:rPr>
        <w:t xml:space="preserve">trong thanh niên quân đội và </w:t>
      </w:r>
      <w:r>
        <w:rPr>
          <w:rFonts w:ascii="Times New Roman" w:hAnsi="Times New Roman"/>
          <w:i/>
          <w:color w:val="000000"/>
          <w:szCs w:val="28"/>
        </w:rPr>
        <w:t>“</w:t>
      </w:r>
      <w:r>
        <w:rPr>
          <w:rFonts w:ascii="Times New Roman" w:hAnsi="Times New Roman"/>
          <w:i/>
          <w:color w:val="000000"/>
          <w:szCs w:val="28"/>
          <w:lang w:val="sv-SE"/>
        </w:rPr>
        <w:t>Tuổi trẻ công an nhân dân học tập, thực hiện 6 điều Bác Hồ dạy - xung kích, sáng tạo, tình nguyện lập công vì an ninh Tổ quốc”</w:t>
      </w:r>
      <w:r>
        <w:rPr>
          <w:rFonts w:ascii="Times New Roman" w:hAnsi="Times New Roman"/>
          <w:color w:val="000000"/>
          <w:szCs w:val="28"/>
          <w:lang w:val="sv-SE"/>
        </w:rPr>
        <w:t xml:space="preserve"> trong thanh niên công an. </w:t>
      </w:r>
    </w:p>
    <w:p w:rsidR="00A245CB" w:rsidRDefault="00A245CB" w:rsidP="00A245CB">
      <w:pPr>
        <w:pStyle w:val="BodyText"/>
        <w:tabs>
          <w:tab w:val="left" w:pos="6061"/>
        </w:tabs>
        <w:spacing w:before="60" w:after="20"/>
        <w:ind w:firstLine="1134"/>
        <w:rPr>
          <w:rFonts w:ascii="Times New Roman" w:hAnsi="Times New Roman"/>
          <w:bCs/>
          <w:color w:val="000000"/>
          <w:szCs w:val="28"/>
        </w:rPr>
      </w:pPr>
      <w:r>
        <w:rPr>
          <w:rFonts w:ascii="Times New Roman" w:hAnsi="Times New Roman"/>
          <w:color w:val="000000"/>
          <w:szCs w:val="28"/>
          <w:lang w:val="sv-SE"/>
        </w:rPr>
        <w:t xml:space="preserve">- </w:t>
      </w:r>
      <w:r>
        <w:rPr>
          <w:rFonts w:ascii="Times New Roman" w:hAnsi="Times New Roman"/>
          <w:color w:val="000000"/>
          <w:szCs w:val="28"/>
          <w:lang w:val="pt-BR"/>
        </w:rPr>
        <w:t>Kịp thời thông tin tuyên truyền về tình hình biên giới, hải đảo Tổ quốc cho thanh thiếu nhi. Tổ chức các hoạt động giao lưu kết nghĩa với địa phương, trường học, đơn vị lực lượng vũ trang; tham gia</w:t>
      </w:r>
      <w:r>
        <w:rPr>
          <w:rFonts w:ascii="Times New Roman" w:hAnsi="Times New Roman"/>
          <w:i/>
          <w:color w:val="000000"/>
          <w:szCs w:val="28"/>
          <w:lang w:val="pt-BR"/>
        </w:rPr>
        <w:t>“Hành trình tuổi trẻ vì biển đảo quê hương”</w:t>
      </w:r>
      <w:r>
        <w:rPr>
          <w:rFonts w:ascii="Times New Roman" w:hAnsi="Times New Roman"/>
          <w:color w:val="000000"/>
          <w:szCs w:val="28"/>
          <w:lang w:val="pt-BR"/>
        </w:rPr>
        <w:t xml:space="preserve"> và các hoạt động hướng về biên giới, hải đảo. </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Đổi mới phương thức vận động thanh niên trên địa bàn dân cư tham gia giữ gìn an ninh trật tự, xây dựng đời sống văn hóa mới; củng cố, tăng cường hoạt động của các đội thanh niên xung kích tham gia giữ gìn an ninh chính trị, trật tự an toàn xã hội. Tiếp tục tổ chức các hoạt động tuyên truyền không uống rượu bia khi tham gia giao thông, thực hiện văn hóa giao thông; duy trì hiệu quả các mô hình tham gia đảm bảo trật tự an toàn giao thông tại các nút giao thông quan trọng, giờ cao điểm về giao thông, bến đò ngang an toàn. </w:t>
      </w:r>
    </w:p>
    <w:p w:rsidR="00A245CB" w:rsidRDefault="00A245CB" w:rsidP="00A245CB">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2.4. Xung kích lao động sáng tạo, làm chủ khoa học công nghệ:</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Tiếp tục triển khai phong trào </w:t>
      </w:r>
      <w:r>
        <w:rPr>
          <w:rFonts w:ascii="Times New Roman" w:hAnsi="Times New Roman"/>
          <w:bCs/>
          <w:i/>
          <w:color w:val="000000"/>
          <w:szCs w:val="28"/>
        </w:rPr>
        <w:t>“</w:t>
      </w:r>
      <w:r>
        <w:rPr>
          <w:rFonts w:ascii="Times New Roman" w:hAnsi="Times New Roman"/>
          <w:i/>
          <w:color w:val="000000"/>
          <w:szCs w:val="28"/>
          <w:lang w:val="sv-SE"/>
        </w:rPr>
        <w:t>Sáng tạo trẻ”</w:t>
      </w:r>
      <w:r>
        <w:rPr>
          <w:rFonts w:ascii="Times New Roman" w:hAnsi="Times New Roman"/>
          <w:color w:val="000000"/>
          <w:szCs w:val="28"/>
          <w:lang w:val="sv-SE"/>
        </w:rPr>
        <w:t xml:space="preserve"> trong các đối tượng thanh thiếu nhi; các hội diễn, điểm trình diễn kỹ thuật, hội thảo đầu bờ, các hình thức chuyển giao tiến bộ khoa học công nghệ vào sản xuất nông nghiệp, góp phần xây dựng nông thôn mới trong thanh niên nông thôn; sáng kiến nâng cao năng suất lao động trong cán bộ, Đoàn viên là công chức, viên chức. </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Tổ chức các hoạt động tuyên dương, hỗ trợ, khuyến khích, cổ vũ thanh thiếu nhi </w:t>
      </w:r>
      <w:r>
        <w:rPr>
          <w:rFonts w:ascii="Times New Roman" w:hAnsi="Times New Roman"/>
          <w:color w:val="000000"/>
          <w:szCs w:val="28"/>
        </w:rPr>
        <w:t>phát huy khả năng sáng tạo, đề xuất các ý tưởng, phát huy các sáng kiến, cải tiến kỹ thuật, ứng dụng khoa học kỹ thuật, công nghệ vào quá trình sản xuất, kinh doanh để tăng năng suất lao động, chất lượng sản phẩm.</w:t>
      </w:r>
    </w:p>
    <w:p w:rsidR="00A245CB" w:rsidRDefault="00A245CB" w:rsidP="00A245CB">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2.5. Xung kích bảo vệ môi trường, ứng phó biến đổi khí hậu:</w:t>
      </w:r>
    </w:p>
    <w:p w:rsidR="00A245CB" w:rsidRDefault="00A245CB" w:rsidP="00A245CB">
      <w:pPr>
        <w:pStyle w:val="BodyText"/>
        <w:tabs>
          <w:tab w:val="left" w:pos="6061"/>
        </w:tabs>
        <w:spacing w:before="60" w:after="20"/>
        <w:ind w:firstLine="1134"/>
        <w:rPr>
          <w:rFonts w:ascii="Times New Roman" w:hAnsi="Times New Roman"/>
          <w:color w:val="000000"/>
          <w:szCs w:val="28"/>
          <w:lang w:val="pl-PL"/>
        </w:rPr>
      </w:pPr>
      <w:r>
        <w:rPr>
          <w:rFonts w:ascii="Times New Roman" w:hAnsi="Times New Roman"/>
          <w:color w:val="000000"/>
          <w:szCs w:val="28"/>
          <w:lang w:val="sv-SE"/>
        </w:rPr>
        <w:t xml:space="preserve">- </w:t>
      </w:r>
      <w:r>
        <w:rPr>
          <w:rFonts w:ascii="Times New Roman" w:hAnsi="Times New Roman"/>
          <w:color w:val="000000"/>
          <w:szCs w:val="28"/>
          <w:lang w:val="pl-PL"/>
        </w:rPr>
        <w:t xml:space="preserve">Tổ chức các hoạt động tuyên truyền, vận động, giáo dục thanh thiếu nhi nâng cao nhận thức, ý thức bảo vệ môi trường, tài nguyên thiên nhiên, ứng phó với biến đổi khí hậu. Tổ chức cho đoàn viên, thanh niên xung kích tham gia trồng và bảo vệ cây xanh, bảo vệ nguồn nước, bảo vệ dòng sông quê hương, vệ sinh môi trường nông thôn, đô thị.... </w:t>
      </w:r>
    </w:p>
    <w:p w:rsidR="00A245CB" w:rsidRDefault="00A245CB" w:rsidP="00A245CB">
      <w:pPr>
        <w:pStyle w:val="BodyText"/>
        <w:tabs>
          <w:tab w:val="left" w:pos="6061"/>
        </w:tabs>
        <w:spacing w:before="60" w:after="20"/>
        <w:ind w:firstLine="1134"/>
        <w:rPr>
          <w:rFonts w:ascii="Times New Roman" w:hAnsi="Times New Roman"/>
          <w:color w:val="000000"/>
          <w:szCs w:val="28"/>
          <w:lang w:val="pl-PL"/>
        </w:rPr>
      </w:pPr>
      <w:r>
        <w:rPr>
          <w:rFonts w:ascii="Times New Roman" w:hAnsi="Times New Roman"/>
          <w:color w:val="000000"/>
          <w:szCs w:val="28"/>
          <w:lang w:val="pl-PL"/>
        </w:rPr>
        <w:t xml:space="preserve">- Tập trung xây dựng các điểm xử lý rác thải sinh hoạt gia đình, thuốc bảo vệ thực vật, xây dựng nhà tiêu, chuồng trại chăn nuôi hợp vệ sinh môi trường, khơi thông dòng chảy kênh mương nội đồng, làm sạch đường làng ngõ xóm trong thanh niên nông thôn. Tổ chức các hoạt động tham gia bảo vệ môi trường với các tiêu chí </w:t>
      </w:r>
      <w:r>
        <w:rPr>
          <w:rFonts w:ascii="Times New Roman" w:hAnsi="Times New Roman"/>
          <w:i/>
          <w:color w:val="000000"/>
          <w:szCs w:val="28"/>
        </w:rPr>
        <w:t>“</w:t>
      </w:r>
      <w:r>
        <w:rPr>
          <w:rFonts w:ascii="Times New Roman" w:hAnsi="Times New Roman"/>
          <w:i/>
          <w:color w:val="000000"/>
          <w:szCs w:val="28"/>
          <w:lang w:val="pl-PL"/>
        </w:rPr>
        <w:t>sáng, xanh, an toàn”</w:t>
      </w:r>
      <w:r>
        <w:rPr>
          <w:rFonts w:ascii="Times New Roman" w:hAnsi="Times New Roman"/>
          <w:color w:val="000000"/>
          <w:szCs w:val="28"/>
          <w:lang w:val="pl-PL"/>
        </w:rPr>
        <w:t xml:space="preserve">; duy trì hiệu quả mô hình </w:t>
      </w:r>
      <w:r>
        <w:rPr>
          <w:rFonts w:ascii="Times New Roman" w:hAnsi="Times New Roman"/>
          <w:i/>
          <w:color w:val="000000"/>
          <w:szCs w:val="28"/>
        </w:rPr>
        <w:t>“</w:t>
      </w:r>
      <w:r>
        <w:rPr>
          <w:rFonts w:ascii="Times New Roman" w:hAnsi="Times New Roman"/>
          <w:i/>
          <w:color w:val="000000"/>
          <w:szCs w:val="28"/>
          <w:lang w:val="pl-PL"/>
        </w:rPr>
        <w:t xml:space="preserve">Ngày thứ bảy tình nguyện”, </w:t>
      </w:r>
      <w:r>
        <w:rPr>
          <w:rFonts w:ascii="Times New Roman" w:hAnsi="Times New Roman"/>
          <w:i/>
          <w:color w:val="000000"/>
          <w:szCs w:val="28"/>
        </w:rPr>
        <w:t>“</w:t>
      </w:r>
      <w:r>
        <w:rPr>
          <w:rFonts w:ascii="Times New Roman" w:hAnsi="Times New Roman"/>
          <w:i/>
          <w:color w:val="000000"/>
          <w:szCs w:val="28"/>
          <w:lang w:val="pl-PL"/>
        </w:rPr>
        <w:t>Ngày chủ nhật xanh”</w:t>
      </w:r>
      <w:r>
        <w:rPr>
          <w:rFonts w:ascii="Times New Roman" w:hAnsi="Times New Roman"/>
          <w:color w:val="000000"/>
          <w:szCs w:val="28"/>
          <w:lang w:val="pl-PL"/>
        </w:rPr>
        <w:t xml:space="preserve">. </w:t>
      </w:r>
    </w:p>
    <w:p w:rsidR="00A245CB" w:rsidRDefault="00A245CB" w:rsidP="00A245CB">
      <w:pPr>
        <w:pStyle w:val="BodyText"/>
        <w:tabs>
          <w:tab w:val="left" w:pos="6061"/>
        </w:tabs>
        <w:spacing w:before="60" w:after="20"/>
        <w:ind w:firstLine="1134"/>
        <w:rPr>
          <w:rFonts w:ascii="Times New Roman" w:hAnsi="Times New Roman"/>
          <w:color w:val="000000"/>
          <w:szCs w:val="28"/>
        </w:rPr>
      </w:pPr>
      <w:r>
        <w:rPr>
          <w:rFonts w:ascii="Times New Roman" w:hAnsi="Times New Roman"/>
          <w:color w:val="000000"/>
          <w:szCs w:val="28"/>
          <w:lang w:val="pl-PL"/>
        </w:rPr>
        <w:t>- Tuyên truyền, t</w:t>
      </w:r>
      <w:r>
        <w:rPr>
          <w:rFonts w:ascii="Times New Roman" w:hAnsi="Times New Roman"/>
          <w:color w:val="000000"/>
          <w:szCs w:val="28"/>
          <w:lang w:val="vi-VN"/>
        </w:rPr>
        <w:t xml:space="preserve">ham gia bảo vệ các loài động vật hoang dã, các giống cây trồng, cây dược liệu, vật nuôi có giá trị, loài quý hiếm có nguy cơ bị tuyệt chủng; diệt </w:t>
      </w:r>
      <w:r>
        <w:rPr>
          <w:rFonts w:ascii="Times New Roman" w:hAnsi="Times New Roman"/>
          <w:color w:val="000000"/>
          <w:szCs w:val="28"/>
          <w:lang w:val="vi-VN"/>
        </w:rPr>
        <w:lastRenderedPageBreak/>
        <w:t>trừ, ngăn chặn sự xâm nhập, phát triển của sinh vật ngoại lai xâm hại</w:t>
      </w:r>
      <w:r>
        <w:rPr>
          <w:rFonts w:ascii="Times New Roman" w:hAnsi="Times New Roman"/>
          <w:color w:val="000000"/>
          <w:szCs w:val="28"/>
        </w:rPr>
        <w:t>, góp phần bảo tồn đa dạng sinh học.</w:t>
      </w:r>
    </w:p>
    <w:p w:rsidR="00A245CB" w:rsidRDefault="00A245CB" w:rsidP="00A245CB">
      <w:pPr>
        <w:pStyle w:val="BodyText"/>
        <w:tabs>
          <w:tab w:val="left" w:pos="6061"/>
        </w:tabs>
        <w:spacing w:before="60" w:after="20"/>
        <w:ind w:firstLine="1134"/>
        <w:rPr>
          <w:rFonts w:ascii="Times New Roman" w:hAnsi="Times New Roman"/>
          <w:b/>
          <w:color w:val="000000"/>
          <w:szCs w:val="28"/>
          <w:lang w:val="sv-SE"/>
        </w:rPr>
      </w:pPr>
      <w:r>
        <w:rPr>
          <w:rFonts w:ascii="Times New Roman" w:hAnsi="Times New Roman"/>
          <w:b/>
          <w:color w:val="000000"/>
          <w:szCs w:val="28"/>
          <w:lang w:val="sv-SE"/>
        </w:rPr>
        <w:t xml:space="preserve">3. Phong trào </w:t>
      </w:r>
      <w:r>
        <w:rPr>
          <w:rFonts w:ascii="Times New Roman" w:hAnsi="Times New Roman"/>
          <w:b/>
          <w:bCs/>
          <w:color w:val="000000"/>
          <w:szCs w:val="28"/>
        </w:rPr>
        <w:t>“</w:t>
      </w:r>
      <w:r>
        <w:rPr>
          <w:rFonts w:ascii="Times New Roman" w:hAnsi="Times New Roman"/>
          <w:b/>
          <w:color w:val="000000"/>
          <w:szCs w:val="28"/>
          <w:lang w:val="sv-SE"/>
        </w:rPr>
        <w:t>Đồng hành với thanh niên lập thân, lập nghiệp”:</w:t>
      </w:r>
    </w:p>
    <w:p w:rsidR="00A245CB" w:rsidRDefault="00A245CB" w:rsidP="00A245CB">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3.1. Đồng hành với thanh niên trong học tập:</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Đổi mới nội dung, phương thức triển khai các phong trào trong học sinh, trọng tâm là phong trào</w:t>
      </w:r>
      <w:r>
        <w:rPr>
          <w:rFonts w:ascii="Times New Roman" w:hAnsi="Times New Roman"/>
          <w:i/>
          <w:color w:val="000000"/>
          <w:szCs w:val="28"/>
        </w:rPr>
        <w:t>“Khi tôi 18”</w:t>
      </w:r>
      <w:r>
        <w:rPr>
          <w:rFonts w:ascii="Times New Roman" w:hAnsi="Times New Roman"/>
          <w:color w:val="000000"/>
          <w:szCs w:val="28"/>
        </w:rPr>
        <w:t xml:space="preserve">  </w:t>
      </w:r>
      <w:r>
        <w:rPr>
          <w:rFonts w:ascii="Times New Roman" w:hAnsi="Times New Roman"/>
          <w:color w:val="000000"/>
          <w:szCs w:val="28"/>
          <w:lang w:val="sv-SE"/>
        </w:rPr>
        <w:t>phù hợp với nhu cầu học sinh, yêu cầu đổi mới căn bản, toàn diện giáo dục và đào tạo theo tinh thần Nghị quyết Hội nghị lần thứ 8 Ban Chấp hành Trung ương Đảng khóa XI.</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Đa dạng hóa các hình thức tiếp sức đến trường đối với học sinh có hoàn cảnh khó khăn; đẩy mạnh hoạt động hỗ trợ học sinh khó khăn vay vốn học tập. Nâng cao chất lượng hoạt động các loại quỹ hỗ trợ học sinh có hoàn cảnh khó khăn vươn lên trong học tập.</w:t>
      </w:r>
    </w:p>
    <w:p w:rsidR="00A245CB" w:rsidRDefault="00A245CB" w:rsidP="00A245CB">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3.2. Đồng hành với thanh niên trong nghề nghiệp, việc làm:</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Tiếp tục tổ chức tốt hoạt động tư vấn mùa thi và định hướng nghề nghiệp cho học sinh trung học phổ thông. </w:t>
      </w:r>
      <w:r>
        <w:rPr>
          <w:rFonts w:ascii="Times New Roman" w:hAnsi="Times New Roman"/>
          <w:color w:val="000000"/>
        </w:rPr>
        <w:t>Nâng cao chất lượng đội ngũ làm công tác tư vấn hướng nghiệp phù hợp cho học sinh.</w:t>
      </w:r>
      <w:r>
        <w:rPr>
          <w:rFonts w:ascii="Times New Roman" w:hAnsi="Times New Roman"/>
          <w:color w:val="000000"/>
          <w:szCs w:val="28"/>
          <w:lang w:val="sv-SE"/>
        </w:rPr>
        <w:t xml:space="preserve"> Tham mưu đầu tư nguồn lực, nâng cao năng lực cho các trung tâm tư vấn, hướng nghiệp, dạy nghề và giới thiệu việc làm của Đoàn. </w:t>
      </w:r>
    </w:p>
    <w:p w:rsidR="00A245CB" w:rsidRDefault="00A245CB" w:rsidP="00A245CB">
      <w:pPr>
        <w:autoSpaceDE w:val="0"/>
        <w:autoSpaceDN w:val="0"/>
        <w:adjustRightInd w:val="0"/>
        <w:spacing w:before="60" w:after="20" w:line="240" w:lineRule="auto"/>
        <w:ind w:firstLine="113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Tiếp tục triển khai chương trình </w:t>
      </w:r>
      <w:r>
        <w:rPr>
          <w:rFonts w:ascii="Times New Roman" w:hAnsi="Times New Roman"/>
          <w:bCs/>
          <w:i/>
          <w:color w:val="000000"/>
          <w:sz w:val="28"/>
          <w:szCs w:val="28"/>
        </w:rPr>
        <w:t>“</w:t>
      </w:r>
      <w:r>
        <w:rPr>
          <w:rFonts w:ascii="Times New Roman" w:eastAsia="Times New Roman" w:hAnsi="Times New Roman"/>
          <w:i/>
          <w:color w:val="000000"/>
          <w:sz w:val="28"/>
          <w:szCs w:val="28"/>
          <w:lang w:val="vi-VN"/>
        </w:rPr>
        <w:t>Sáng tạo khởi nghiệp</w:t>
      </w:r>
      <w:r>
        <w:rPr>
          <w:rFonts w:ascii="Times New Roman" w:eastAsia="Times New Roman" w:hAnsi="Times New Roman"/>
          <w:i/>
          <w:color w:val="000000"/>
          <w:sz w:val="28"/>
          <w:szCs w:val="28"/>
        </w:rPr>
        <w:t>”</w:t>
      </w:r>
      <w:r>
        <w:rPr>
          <w:rFonts w:ascii="Times New Roman" w:eastAsia="Times New Roman" w:hAnsi="Times New Roman"/>
          <w:i/>
          <w:color w:val="000000"/>
          <w:sz w:val="28"/>
          <w:szCs w:val="28"/>
          <w:lang w:val="vi-VN"/>
        </w:rPr>
        <w:t>;</w:t>
      </w:r>
      <w:r>
        <w:rPr>
          <w:rFonts w:ascii="Times New Roman" w:eastAsia="Times New Roman" w:hAnsi="Times New Roman"/>
          <w:color w:val="000000"/>
          <w:sz w:val="28"/>
          <w:szCs w:val="28"/>
          <w:lang w:val="vi-VN"/>
        </w:rPr>
        <w:t xml:space="preserve"> thành lập các </w:t>
      </w:r>
      <w:r>
        <w:rPr>
          <w:rFonts w:ascii="Times New Roman" w:eastAsia="Times New Roman" w:hAnsi="Times New Roman"/>
          <w:color w:val="000000"/>
          <w:sz w:val="28"/>
          <w:szCs w:val="28"/>
        </w:rPr>
        <w:t>câu lạc bộ</w:t>
      </w:r>
      <w:r>
        <w:rPr>
          <w:rFonts w:ascii="Times New Roman" w:eastAsia="Times New Roman" w:hAnsi="Times New Roman"/>
          <w:color w:val="000000"/>
          <w:sz w:val="28"/>
          <w:szCs w:val="28"/>
          <w:lang w:val="vi-VN"/>
        </w:rPr>
        <w:t xml:space="preserve"> khởi nghiệp, gắn với các hoạt động trang bị kiến thức và kỹ năng khởi nghiệp. Triển khai chương trình tư vấn và hỗ trợ khởi nghiệp cho đoàn viên, thanh niên yếu thế cơ hội phát triển.</w:t>
      </w:r>
    </w:p>
    <w:p w:rsidR="00A245CB" w:rsidRDefault="00A245CB" w:rsidP="00A245CB">
      <w:pPr>
        <w:pStyle w:val="BodyText"/>
        <w:tabs>
          <w:tab w:val="left" w:pos="6061"/>
        </w:tabs>
        <w:spacing w:before="60" w:after="20"/>
        <w:ind w:firstLine="1134"/>
        <w:rPr>
          <w:rFonts w:ascii="Times New Roman" w:hAnsi="Times New Roman"/>
          <w:color w:val="000000"/>
          <w:spacing w:val="-2"/>
          <w:szCs w:val="28"/>
        </w:rPr>
      </w:pPr>
      <w:r>
        <w:rPr>
          <w:rFonts w:ascii="Times New Roman" w:hAnsi="Times New Roman"/>
          <w:color w:val="000000"/>
          <w:spacing w:val="-2"/>
          <w:szCs w:val="28"/>
          <w:lang w:val="sv-SE"/>
        </w:rPr>
        <w:t xml:space="preserve">- Mở rộng khả năng khai thác các nguồn vốn vay cho thanh niên; đẩy mạnh hỗ trợ thanh niên vay vốn phát triển sản xuất kinh doanh từ nguồn vốn </w:t>
      </w:r>
      <w:r>
        <w:rPr>
          <w:rFonts w:ascii="Times New Roman" w:hAnsi="Times New Roman"/>
          <w:color w:val="000000"/>
          <w:spacing w:val="-2"/>
          <w:szCs w:val="28"/>
          <w:lang w:val="vi-VN"/>
        </w:rPr>
        <w:t xml:space="preserve">vay </w:t>
      </w:r>
      <w:r>
        <w:rPr>
          <w:rFonts w:ascii="Times New Roman" w:hAnsi="Times New Roman"/>
          <w:color w:val="000000"/>
          <w:spacing w:val="-2"/>
          <w:szCs w:val="28"/>
        </w:rPr>
        <w:t>120 và vốn vay từ chương trình tín dụng...</w:t>
      </w:r>
    </w:p>
    <w:p w:rsidR="00A245CB" w:rsidRDefault="00A245CB" w:rsidP="00A245CB">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3.3. Đồng hành với thanh niên nâng cao sức khỏe thể chất và đời sống văn hóa tinh thần:</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Đa dạng hóa, phát triển các hoạt động văn hóa, thể thao cho thanh thiếu nhi, ưu tiên các hoạt động tham gia giữ gìn, khôi phục và phát huy những di sản văn hóa, di tích lịch sử, cách mạng, những giá trị văn hóa, phong tục, tập quán tốt đẹp của dân tộc. Kiên trì tham mưu quy hoạch, đầu tư và phát huy hiệu quả của các thiết chế văn hóa, thể dục thể thao, sân chơi cho thanh thiếu nhi trên địa bàn dân cư, trong các khu công nghiệp, khu chế xuất. </w:t>
      </w:r>
    </w:p>
    <w:p w:rsidR="00A245CB" w:rsidRDefault="00A245CB" w:rsidP="00A245CB">
      <w:pPr>
        <w:pStyle w:val="BodyText"/>
        <w:tabs>
          <w:tab w:val="left" w:pos="6061"/>
        </w:tabs>
        <w:spacing w:before="60" w:after="20"/>
        <w:ind w:firstLine="1134"/>
        <w:rPr>
          <w:rFonts w:ascii="Times New Roman" w:hAnsi="Times New Roman"/>
          <w:color w:val="000000"/>
          <w:szCs w:val="28"/>
        </w:rPr>
      </w:pPr>
      <w:r>
        <w:rPr>
          <w:rFonts w:ascii="Times New Roman" w:hAnsi="Times New Roman"/>
          <w:color w:val="000000"/>
          <w:szCs w:val="28"/>
          <w:lang w:val="sv-SE"/>
        </w:rPr>
        <w:t xml:space="preserve">- Tổ chức các cuộc vận động sáng tác tác phẩm văn học, nghệ thuật dành cho thanh thiếu niên. </w:t>
      </w:r>
      <w:r>
        <w:rPr>
          <w:rFonts w:ascii="Times New Roman" w:hAnsi="Times New Roman"/>
          <w:color w:val="000000"/>
          <w:lang w:val="vi-VN"/>
        </w:rPr>
        <w:t>Tuyên truyền, nâng cao văn hóa đọc trong thanh thiếu nhi</w:t>
      </w:r>
      <w:r>
        <w:rPr>
          <w:rFonts w:ascii="Times New Roman" w:hAnsi="Times New Roman"/>
          <w:color w:val="000000"/>
        </w:rPr>
        <w:t>; đ</w:t>
      </w:r>
      <w:r>
        <w:rPr>
          <w:rFonts w:ascii="Times New Roman" w:hAnsi="Times New Roman"/>
          <w:color w:val="000000"/>
          <w:lang w:val="vi-VN"/>
        </w:rPr>
        <w:t>ịnh hướng việc đọc sách, khai thác thông tin của thanh thiếu nhi hiện nay</w:t>
      </w:r>
      <w:r>
        <w:rPr>
          <w:rFonts w:ascii="Times New Roman" w:hAnsi="Times New Roman"/>
          <w:color w:val="000000"/>
        </w:rPr>
        <w:t>.</w:t>
      </w:r>
    </w:p>
    <w:p w:rsidR="00A245CB" w:rsidRDefault="00A245CB" w:rsidP="00A245CB">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Tăng cường các hoạt động truyền thông nâng cao nhận thức về tác hại của bia, rượu, thuốc lá, ma túy và các chất kích thích khác; các chương trình giáo dục sức khỏe sinh sản, phòng chống HIV/AIDS, chính sách dân số. Kịp thời </w:t>
      </w:r>
      <w:r>
        <w:rPr>
          <w:rFonts w:ascii="Times New Roman" w:hAnsi="Times New Roman"/>
          <w:color w:val="000000"/>
        </w:rPr>
        <w:t>hỗ trợ, tư vấn giúp đỡ thanh niên sau cai nghiện, thanh niên mắc tệ nạn xã hội, nạn nhân của bạo lực gia đình.</w:t>
      </w:r>
    </w:p>
    <w:p w:rsidR="00A245CB" w:rsidRDefault="00A245CB" w:rsidP="00A245CB">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lastRenderedPageBreak/>
        <w:t>3.4. Đồng hành với thanh niên phát triển kỹ năng xã hội:</w:t>
      </w:r>
    </w:p>
    <w:p w:rsidR="00A245CB" w:rsidRDefault="00A245CB" w:rsidP="00A245CB">
      <w:pPr>
        <w:spacing w:before="80" w:after="20" w:line="240" w:lineRule="auto"/>
        <w:ind w:firstLine="1134"/>
        <w:jc w:val="both"/>
        <w:rPr>
          <w:rFonts w:ascii="Times New Roman" w:hAnsi="Times New Roman"/>
          <w:color w:val="000000"/>
          <w:spacing w:val="-2"/>
          <w:sz w:val="28"/>
          <w:szCs w:val="28"/>
          <w:lang w:val="nb-NO"/>
        </w:rPr>
      </w:pPr>
      <w:r>
        <w:rPr>
          <w:rFonts w:ascii="Times New Roman" w:hAnsi="Times New Roman"/>
          <w:color w:val="000000"/>
          <w:spacing w:val="-2"/>
          <w:sz w:val="28"/>
          <w:szCs w:val="28"/>
          <w:lang w:val="sv-SE"/>
        </w:rPr>
        <w:t xml:space="preserve">- Phát triển các hình thức tổ chức lớp huấn luyện, trại huấn luyện kỹ năng xã hội cho thanh thiếu niên; triển khai rộng rãi chương trình </w:t>
      </w:r>
      <w:r>
        <w:rPr>
          <w:rFonts w:ascii="Times New Roman" w:hAnsi="Times New Roman"/>
          <w:i/>
          <w:color w:val="000000"/>
          <w:spacing w:val="-2"/>
          <w:sz w:val="28"/>
          <w:szCs w:val="28"/>
          <w:lang w:val="sv-SE"/>
        </w:rPr>
        <w:t>“Học kỳ trong quân đội”, “Trải nghiệm quân ngũ”, “Học làm người có ích”</w:t>
      </w:r>
      <w:r>
        <w:rPr>
          <w:rFonts w:ascii="Times New Roman" w:hAnsi="Times New Roman"/>
          <w:color w:val="000000"/>
          <w:spacing w:val="-2"/>
          <w:sz w:val="28"/>
          <w:szCs w:val="28"/>
          <w:lang w:val="sv-SE"/>
        </w:rPr>
        <w:t xml:space="preserve">. </w:t>
      </w:r>
      <w:r>
        <w:rPr>
          <w:rFonts w:ascii="Times New Roman" w:hAnsi="Times New Roman"/>
          <w:color w:val="000000"/>
          <w:spacing w:val="-2"/>
          <w:sz w:val="28"/>
          <w:szCs w:val="28"/>
          <w:lang w:val="nb-NO"/>
        </w:rPr>
        <w:t xml:space="preserve">Tiếp tục triển khai chương trình hỗ trợ thanh thiếu niên vùng nông thôn, phát triển kỹ năng sử dụng máy vi tính và Internet.  </w:t>
      </w:r>
    </w:p>
    <w:p w:rsidR="00A245CB" w:rsidRDefault="00A245CB" w:rsidP="00A245CB">
      <w:pPr>
        <w:spacing w:before="80" w:after="20" w:line="240" w:lineRule="auto"/>
        <w:ind w:firstLine="1134"/>
        <w:jc w:val="both"/>
        <w:rPr>
          <w:rFonts w:ascii="Times New Roman" w:hAnsi="Times New Roman"/>
          <w:color w:val="000000"/>
          <w:sz w:val="28"/>
          <w:szCs w:val="28"/>
          <w:lang w:val="pl-PL"/>
        </w:rPr>
      </w:pPr>
      <w:r>
        <w:rPr>
          <w:rFonts w:ascii="Times New Roman" w:hAnsi="Times New Roman"/>
          <w:color w:val="000000"/>
          <w:sz w:val="28"/>
          <w:szCs w:val="28"/>
          <w:lang w:val="pl-PL"/>
        </w:rPr>
        <w:t xml:space="preserve">- Phối hợp với ngành giáo dục và đào tạo mở rộng chương trình giáo dục kỹ năng trong nhà trường. </w:t>
      </w:r>
    </w:p>
    <w:p w:rsidR="00A245CB" w:rsidRDefault="00A245CB" w:rsidP="00A245CB">
      <w:pPr>
        <w:pStyle w:val="BodyTextIndent3"/>
        <w:spacing w:before="80" w:after="20"/>
        <w:ind w:left="0" w:firstLine="1134"/>
        <w:jc w:val="both"/>
        <w:rPr>
          <w:rFonts w:ascii="Times New Roman" w:hAnsi="Times New Roman"/>
          <w:b/>
          <w:color w:val="000000"/>
          <w:sz w:val="28"/>
          <w:szCs w:val="28"/>
          <w:lang w:val="sv-SE"/>
        </w:rPr>
      </w:pPr>
      <w:r>
        <w:rPr>
          <w:rFonts w:ascii="Times New Roman" w:hAnsi="Times New Roman"/>
          <w:b/>
          <w:color w:val="000000"/>
          <w:sz w:val="28"/>
          <w:szCs w:val="28"/>
          <w:lang w:val="sv-SE"/>
        </w:rPr>
        <w:t>4. Công tác xây dựng tổ chức Đoàn, mở rộng mặt trận đoàn kết tập hợp thanh niên:</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Triển khai kế hoạch của Ban Chấp hành Tỉnh Đoàn về nâng cao chất lượng đoàn viên và </w:t>
      </w:r>
      <w:r>
        <w:rPr>
          <w:rFonts w:ascii="Times New Roman" w:hAnsi="Times New Roman"/>
          <w:color w:val="000000"/>
          <w:sz w:val="28"/>
          <w:szCs w:val="28"/>
        </w:rPr>
        <w:t xml:space="preserve">hoạt động của </w:t>
      </w:r>
      <w:r>
        <w:rPr>
          <w:rFonts w:ascii="Times New Roman" w:hAnsi="Times New Roman"/>
          <w:color w:val="000000"/>
          <w:sz w:val="28"/>
          <w:szCs w:val="28"/>
          <w:lang w:val="it-IT"/>
        </w:rPr>
        <w:t xml:space="preserve">chi đoàn trên địa bàn dân cư; chương trình </w:t>
      </w:r>
      <w:r>
        <w:rPr>
          <w:rFonts w:ascii="Times New Roman" w:hAnsi="Times New Roman"/>
          <w:i/>
          <w:color w:val="000000"/>
          <w:sz w:val="28"/>
          <w:szCs w:val="28"/>
          <w:lang w:val="it-IT"/>
        </w:rPr>
        <w:t xml:space="preserve">“Rèn luyện đoàn viên” </w:t>
      </w:r>
      <w:r>
        <w:rPr>
          <w:rFonts w:ascii="Times New Roman" w:hAnsi="Times New Roman"/>
          <w:color w:val="000000"/>
          <w:sz w:val="28"/>
          <w:szCs w:val="28"/>
          <w:lang w:val="it-IT"/>
        </w:rPr>
        <w:t>sửa đổi. Tổ chức kết nạp lớp đoàn viên nhân kỷ niệm các ngày lễ lớn của đất nước. Tăng cường kiểm tra, giám sát việc thực hiện quy định đoàn viên sinh hoạt tại nơi cư trú.</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w:t>
      </w:r>
      <w:r>
        <w:rPr>
          <w:rFonts w:ascii="Times New Roman" w:hAnsi="Times New Roman"/>
          <w:color w:val="000000"/>
          <w:sz w:val="28"/>
          <w:szCs w:val="28"/>
        </w:rPr>
        <w:t>Tập trung xây dựng và phát triển tổ chức Đoàn, Hội trong các doanh nghiệp ngoài nhà nước</w:t>
      </w:r>
      <w:r>
        <w:rPr>
          <w:rFonts w:ascii="Times New Roman" w:hAnsi="Times New Roman"/>
          <w:color w:val="000000"/>
          <w:sz w:val="28"/>
          <w:szCs w:val="28"/>
          <w:lang w:val="it-IT"/>
        </w:rPr>
        <w:t xml:space="preserve">. Nâng cao chất lượng sinh hoạt chi đoàn thông qua tổ chức đợt sinh hoạt chính trị </w:t>
      </w:r>
      <w:r>
        <w:rPr>
          <w:rFonts w:ascii="Times New Roman" w:hAnsi="Times New Roman"/>
          <w:i/>
          <w:color w:val="000000"/>
          <w:sz w:val="28"/>
          <w:szCs w:val="28"/>
          <w:lang w:val="it-IT"/>
        </w:rPr>
        <w:t xml:space="preserve">“Tự hào tiến bước dưới cờ Đảng”, </w:t>
      </w:r>
      <w:r>
        <w:rPr>
          <w:rFonts w:ascii="Times New Roman" w:hAnsi="Times New Roman"/>
          <w:color w:val="000000"/>
          <w:sz w:val="28"/>
          <w:szCs w:val="28"/>
          <w:lang w:val="it-IT"/>
        </w:rPr>
        <w:t>tổ chức sinh hoạt góp ý văn kiện Đại hội Đảng các cấp.</w:t>
      </w:r>
    </w:p>
    <w:p w:rsidR="00A245CB" w:rsidRDefault="00A245CB" w:rsidP="00A245CB">
      <w:pPr>
        <w:spacing w:before="80" w:after="20" w:line="240" w:lineRule="auto"/>
        <w:ind w:firstLine="1134"/>
        <w:jc w:val="both"/>
        <w:rPr>
          <w:rFonts w:ascii="Times New Roman" w:hAnsi="Times New Roman"/>
          <w:color w:val="000000"/>
          <w:spacing w:val="-2"/>
          <w:sz w:val="28"/>
          <w:szCs w:val="28"/>
          <w:lang w:val="it-IT"/>
        </w:rPr>
      </w:pPr>
      <w:r>
        <w:rPr>
          <w:rFonts w:ascii="Times New Roman" w:hAnsi="Times New Roman"/>
          <w:color w:val="000000"/>
          <w:sz w:val="28"/>
          <w:szCs w:val="28"/>
          <w:lang w:val="it-IT"/>
        </w:rPr>
        <w:t xml:space="preserve">- Đẩy mạnh thực hiện phân cấp, nâng cao trách nhiệm của từng cấp bộ đoàn trong đào tạo, bồi dưỡng, tập huấn cán bộ, thực hiện chuẩn đào tạo đối với cán bộ đoàn; tập trung nâng cao chất lượng, tiến tới </w:t>
      </w:r>
      <w:r>
        <w:rPr>
          <w:rFonts w:ascii="Times New Roman" w:hAnsi="Times New Roman"/>
          <w:color w:val="000000"/>
          <w:spacing w:val="-2"/>
          <w:sz w:val="28"/>
          <w:szCs w:val="28"/>
          <w:lang w:val="it-IT"/>
        </w:rPr>
        <w:t xml:space="preserve">chuẩn hóa theo chức danh đối với cán bộ đoàn các cấp. </w:t>
      </w:r>
      <w:r>
        <w:rPr>
          <w:rFonts w:ascii="Times New Roman" w:hAnsi="Times New Roman"/>
          <w:color w:val="000000"/>
          <w:sz w:val="28"/>
          <w:szCs w:val="28"/>
          <w:lang w:val="it-IT"/>
        </w:rPr>
        <w:t xml:space="preserve">Tăng cường đưa cán bộ đi đào tạo thực tế tại cơ sở và ngược lại. </w:t>
      </w:r>
      <w:r>
        <w:rPr>
          <w:rFonts w:ascii="Times New Roman" w:hAnsi="Times New Roman"/>
          <w:color w:val="000000"/>
          <w:sz w:val="28"/>
          <w:szCs w:val="28"/>
        </w:rPr>
        <w:t>Tiếp tục tham mưu các cơ chế, chính sách cho cán bộ Đoàn các cấp;</w:t>
      </w:r>
      <w:r>
        <w:rPr>
          <w:rFonts w:ascii="Times New Roman" w:hAnsi="Times New Roman"/>
          <w:color w:val="000000"/>
          <w:spacing w:val="-2"/>
          <w:sz w:val="28"/>
          <w:szCs w:val="28"/>
          <w:lang w:val="it-IT"/>
        </w:rPr>
        <w:t xml:space="preserve"> lấy kết quả thực hiện Chỉ thị số 01 CT/TWĐTN ngày 17/5/2013 của Ban Thường vụ Trung ương Đoàn là yếu tố quan trọng để đánh giá, nhận xét cán bộ đoàn chuyên trách năm 2015.</w:t>
      </w:r>
    </w:p>
    <w:p w:rsidR="00A245CB" w:rsidRDefault="00A245CB" w:rsidP="00A245CB">
      <w:pPr>
        <w:pStyle w:val="BodyText3"/>
        <w:spacing w:before="80" w:after="20"/>
        <w:ind w:firstLine="1134"/>
        <w:jc w:val="both"/>
        <w:rPr>
          <w:rFonts w:ascii="Times New Roman" w:hAnsi="Times New Roman"/>
          <w:iCs/>
          <w:color w:val="000000"/>
          <w:spacing w:val="-2"/>
          <w:sz w:val="28"/>
          <w:szCs w:val="28"/>
          <w:lang w:val="sv-SE" w:bidi="he-IL"/>
        </w:rPr>
      </w:pPr>
      <w:r>
        <w:rPr>
          <w:rFonts w:ascii="Times New Roman" w:hAnsi="Times New Roman"/>
          <w:iCs/>
          <w:color w:val="000000"/>
          <w:spacing w:val="-2"/>
          <w:sz w:val="28"/>
          <w:szCs w:val="28"/>
          <w:lang w:val="sv-SE" w:bidi="he-IL"/>
        </w:rPr>
        <w:t>- Đổi mới phương thức kiểm tra, giám sát của Đoàn, trong đó tăng cường công tác giám sát chuyên đề. Kiểm tra, giám sát việc thực hiện Quy chế cán bộ Đoàn TNCS Hồ Chí Minh; Quyết định số 13/QĐ-TTg của Thủ tướng Chính phủ về chế độ, chính sách cho cán bộ Đoàn, Hội trong trường học; các nghị quyết, kết luận, chỉ thị của Ban Thường vụ, Ban Chấp hành Đoàn các cấp và của Ban Thường vụ, Ban Chấp hành Tỉnh Đoàn và Trung Ương..</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Triển khai Nghị quyết Đại hội Hội LHTN Việt Nam các cấp và Nghị quyết Đại hội Hội LHTN Việt Nam tỉnh lần thứ V. Tiếp tục triển khai Kết luận Hội nghị lần thứ sáu Ban Thường vụ Trung ương Đoàn khóa X về một số giải pháp </w:t>
      </w:r>
      <w:r>
        <w:rPr>
          <w:rFonts w:ascii="Times New Roman" w:hAnsi="Times New Roman"/>
          <w:color w:val="000000"/>
          <w:spacing w:val="2"/>
          <w:sz w:val="28"/>
          <w:szCs w:val="28"/>
          <w:lang w:val="pt-BR"/>
        </w:rPr>
        <w:t xml:space="preserve">tăng cường vai trò nòng cốt chính trị của Đoàn TNCS Hồ Chí Minh trong Hội LHTN Việt Nam, Hội Sinh viên Việt Nam và các tổ chức thanh niên Việt Nam. </w:t>
      </w:r>
      <w:r>
        <w:rPr>
          <w:rFonts w:ascii="Times New Roman" w:hAnsi="Times New Roman"/>
          <w:color w:val="000000"/>
          <w:sz w:val="28"/>
          <w:szCs w:val="28"/>
          <w:lang w:val="it-IT"/>
        </w:rPr>
        <w:t xml:space="preserve">Tiếp tục thực hiện chủ trương chuyển đổi mô hình tổ chức cơ sở Hội từ đơn vị hành chính hiện nay sang mô hình hoạt động câu lạc bộ, tổ, đội, nhóm theo nghề nghiệp, sở thích và các nhu cầu chính đáng khác của thanh niên. </w:t>
      </w:r>
      <w:proofErr w:type="gramStart"/>
      <w:r>
        <w:rPr>
          <w:rFonts w:ascii="Times New Roman" w:hAnsi="Times New Roman"/>
          <w:color w:val="000000"/>
          <w:sz w:val="28"/>
          <w:szCs w:val="28"/>
        </w:rPr>
        <w:t>P</w:t>
      </w:r>
      <w:r>
        <w:rPr>
          <w:rFonts w:ascii="Times New Roman" w:hAnsi="Times New Roman"/>
          <w:color w:val="000000"/>
          <w:sz w:val="28"/>
          <w:szCs w:val="28"/>
          <w:lang w:val="vi-VN"/>
        </w:rPr>
        <w:t>hát huy vai trò của Hội LHTN V</w:t>
      </w:r>
      <w:r>
        <w:rPr>
          <w:rFonts w:ascii="Times New Roman" w:hAnsi="Times New Roman"/>
          <w:color w:val="000000"/>
          <w:sz w:val="28"/>
          <w:szCs w:val="28"/>
        </w:rPr>
        <w:t xml:space="preserve">iệt </w:t>
      </w:r>
      <w:r>
        <w:rPr>
          <w:rFonts w:ascii="Times New Roman" w:hAnsi="Times New Roman"/>
          <w:color w:val="000000"/>
          <w:sz w:val="28"/>
          <w:szCs w:val="28"/>
        </w:rPr>
        <w:lastRenderedPageBreak/>
        <w:t>Nam</w:t>
      </w:r>
      <w:r>
        <w:rPr>
          <w:rFonts w:ascii="Times New Roman" w:hAnsi="Times New Roman"/>
          <w:color w:val="000000"/>
          <w:sz w:val="28"/>
          <w:szCs w:val="28"/>
          <w:lang w:val="vi-VN"/>
        </w:rPr>
        <w:t xml:space="preserve"> là đầu mối kết nối, quản lý các câu lạc bộ, hội</w:t>
      </w:r>
      <w:r>
        <w:rPr>
          <w:rFonts w:ascii="Times New Roman" w:hAnsi="Times New Roman"/>
          <w:color w:val="000000"/>
          <w:sz w:val="28"/>
          <w:szCs w:val="28"/>
        </w:rPr>
        <w:t>,</w:t>
      </w:r>
      <w:r>
        <w:rPr>
          <w:rFonts w:ascii="Times New Roman" w:hAnsi="Times New Roman"/>
          <w:color w:val="000000"/>
          <w:sz w:val="28"/>
          <w:szCs w:val="28"/>
          <w:lang w:val="vi-VN"/>
        </w:rPr>
        <w:t xml:space="preserve"> nhóm tự phát, chưa được phép của các cơ quan chức năng</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Pr>
          <w:rFonts w:ascii="Times New Roman" w:hAnsi="Times New Roman"/>
          <w:color w:val="000000"/>
          <w:sz w:val="28"/>
          <w:szCs w:val="28"/>
          <w:lang w:val="it-IT"/>
        </w:rPr>
        <w:t xml:space="preserve">Đổi mới và nâng cao chất lượng hoạt động của các hội thành viên Hội LHTN Việt Nam. </w:t>
      </w:r>
    </w:p>
    <w:p w:rsidR="00A245CB" w:rsidRDefault="00A245CB" w:rsidP="00A245CB">
      <w:pPr>
        <w:spacing w:before="80" w:after="20" w:line="240" w:lineRule="auto"/>
        <w:ind w:firstLine="1134"/>
        <w:jc w:val="both"/>
        <w:rPr>
          <w:rFonts w:ascii="Times New Roman" w:hAnsi="Times New Roman"/>
          <w:b/>
          <w:color w:val="000000"/>
          <w:sz w:val="28"/>
          <w:szCs w:val="28"/>
          <w:lang w:val="it-IT"/>
        </w:rPr>
      </w:pPr>
      <w:r>
        <w:rPr>
          <w:rFonts w:ascii="Times New Roman" w:hAnsi="Times New Roman"/>
          <w:b/>
          <w:color w:val="000000"/>
          <w:sz w:val="28"/>
          <w:szCs w:val="28"/>
          <w:lang w:val="it-IT"/>
        </w:rPr>
        <w:t>5. Phụ trách Đội TNTP Hồ Chí Minh, chăm sóc, giáo dục thiếu niên, nhi đồng:</w:t>
      </w:r>
    </w:p>
    <w:p w:rsidR="00A245CB" w:rsidRDefault="00A245CB" w:rsidP="00A245CB">
      <w:pPr>
        <w:spacing w:before="80" w:after="20" w:line="240" w:lineRule="auto"/>
        <w:ind w:firstLine="1134"/>
        <w:jc w:val="both"/>
        <w:rPr>
          <w:rFonts w:ascii="Times New Roman" w:hAnsi="Times New Roman"/>
          <w:color w:val="000000"/>
          <w:sz w:val="28"/>
          <w:szCs w:val="28"/>
        </w:rPr>
      </w:pPr>
      <w:r>
        <w:rPr>
          <w:rFonts w:ascii="Times New Roman" w:hAnsi="Times New Roman"/>
          <w:color w:val="000000"/>
          <w:sz w:val="28"/>
          <w:szCs w:val="28"/>
          <w:lang w:val="it-IT"/>
        </w:rPr>
        <w:t xml:space="preserve">- </w:t>
      </w:r>
      <w:r>
        <w:rPr>
          <w:rFonts w:ascii="Times New Roman" w:hAnsi="Times New Roman"/>
          <w:color w:val="000000"/>
          <w:sz w:val="28"/>
          <w:szCs w:val="28"/>
        </w:rPr>
        <w:t xml:space="preserve">Đẩy mạnh giáo dục truyền thống cho thiếu niên, nhi đồng, phong trào </w:t>
      </w:r>
      <w:r>
        <w:rPr>
          <w:rFonts w:ascii="Times New Roman" w:hAnsi="Times New Roman"/>
          <w:i/>
          <w:color w:val="000000"/>
          <w:sz w:val="28"/>
          <w:szCs w:val="28"/>
        </w:rPr>
        <w:t>“</w:t>
      </w:r>
      <w:r>
        <w:rPr>
          <w:rFonts w:ascii="Times New Roman" w:hAnsi="Times New Roman"/>
          <w:i/>
          <w:iCs/>
          <w:color w:val="000000"/>
          <w:sz w:val="28"/>
          <w:szCs w:val="28"/>
        </w:rPr>
        <w:t xml:space="preserve">Thiếu nhi Việt Nam thi đua thực hiện tốt 5 điều Bác Hồ dạy”  </w:t>
      </w:r>
      <w:r>
        <w:rPr>
          <w:rFonts w:ascii="Times New Roman" w:hAnsi="Times New Roman"/>
          <w:iCs/>
          <w:color w:val="000000"/>
          <w:sz w:val="28"/>
          <w:szCs w:val="28"/>
        </w:rPr>
        <w:t>thi đua</w:t>
      </w:r>
      <w:r>
        <w:rPr>
          <w:rFonts w:ascii="Times New Roman" w:hAnsi="Times New Roman"/>
          <w:i/>
          <w:iCs/>
          <w:color w:val="000000"/>
          <w:sz w:val="28"/>
          <w:szCs w:val="28"/>
        </w:rPr>
        <w:t xml:space="preserve"> </w:t>
      </w:r>
      <w:r>
        <w:rPr>
          <w:rFonts w:ascii="Times New Roman" w:hAnsi="Times New Roman"/>
          <w:iCs/>
          <w:color w:val="000000"/>
          <w:sz w:val="28"/>
          <w:szCs w:val="28"/>
        </w:rPr>
        <w:t>lập thành tích chào mừng kỷ niệm 125 năm Ngày sinh Chủ tịch Hồ Chí Minh, các phong trào</w:t>
      </w:r>
      <w:r>
        <w:rPr>
          <w:rFonts w:ascii="Times New Roman" w:hAnsi="Times New Roman"/>
          <w:color w:val="000000"/>
          <w:sz w:val="28"/>
          <w:szCs w:val="28"/>
        </w:rPr>
        <w:t xml:space="preserve"> </w:t>
      </w:r>
      <w:r>
        <w:rPr>
          <w:rFonts w:ascii="Times New Roman" w:hAnsi="Times New Roman"/>
          <w:i/>
          <w:color w:val="000000"/>
          <w:sz w:val="28"/>
          <w:szCs w:val="28"/>
        </w:rPr>
        <w:t>“Nghìn việc tốt”,</w:t>
      </w:r>
      <w:r>
        <w:rPr>
          <w:rFonts w:ascii="Times New Roman" w:hAnsi="Times New Roman"/>
          <w:color w:val="000000"/>
          <w:sz w:val="28"/>
          <w:szCs w:val="28"/>
        </w:rPr>
        <w:t xml:space="preserve"> </w:t>
      </w:r>
      <w:r>
        <w:rPr>
          <w:rFonts w:ascii="Times New Roman" w:hAnsi="Times New Roman"/>
          <w:i/>
          <w:color w:val="000000"/>
          <w:sz w:val="28"/>
          <w:szCs w:val="28"/>
        </w:rPr>
        <w:t>“Kế hoạch nhỏ”</w:t>
      </w:r>
      <w:r>
        <w:rPr>
          <w:rFonts w:ascii="Times New Roman" w:hAnsi="Times New Roman"/>
          <w:color w:val="000000"/>
          <w:sz w:val="28"/>
          <w:szCs w:val="28"/>
        </w:rPr>
        <w:t xml:space="preserve">, cuộc thi </w:t>
      </w:r>
      <w:r>
        <w:rPr>
          <w:rFonts w:ascii="Times New Roman" w:hAnsi="Times New Roman"/>
          <w:i/>
          <w:iCs/>
          <w:color w:val="000000"/>
          <w:sz w:val="28"/>
          <w:szCs w:val="28"/>
        </w:rPr>
        <w:t xml:space="preserve">“Em yêu lịch sử Việt Nam”, </w:t>
      </w:r>
      <w:r>
        <w:rPr>
          <w:rFonts w:ascii="Times New Roman" w:hAnsi="Times New Roman"/>
          <w:iCs/>
          <w:color w:val="000000"/>
          <w:sz w:val="28"/>
          <w:szCs w:val="28"/>
        </w:rPr>
        <w:t>cuộc vận động</w:t>
      </w:r>
      <w:r>
        <w:rPr>
          <w:rFonts w:ascii="Times New Roman" w:hAnsi="Times New Roman"/>
          <w:i/>
          <w:iCs/>
          <w:color w:val="000000"/>
          <w:sz w:val="28"/>
          <w:szCs w:val="28"/>
        </w:rPr>
        <w:t xml:space="preserve"> “Vì đàn em thân yêu”… </w:t>
      </w:r>
      <w:r>
        <w:rPr>
          <w:rFonts w:ascii="Times New Roman" w:hAnsi="Times New Roman"/>
          <w:iCs/>
          <w:color w:val="000000"/>
          <w:sz w:val="28"/>
          <w:szCs w:val="28"/>
        </w:rPr>
        <w:t>trong thiếu niên, nhi đồng.</w:t>
      </w:r>
    </w:p>
    <w:p w:rsidR="00A245CB" w:rsidRDefault="00A245CB" w:rsidP="00A245CB">
      <w:pPr>
        <w:spacing w:before="80" w:after="20" w:line="240" w:lineRule="auto"/>
        <w:ind w:firstLine="1134"/>
        <w:jc w:val="both"/>
        <w:rPr>
          <w:rFonts w:ascii="Times New Roman" w:hAnsi="Times New Roman"/>
          <w:color w:val="000000"/>
          <w:sz w:val="28"/>
          <w:szCs w:val="28"/>
          <w:lang w:val="vi-VN"/>
        </w:rPr>
      </w:pPr>
      <w:r>
        <w:rPr>
          <w:rFonts w:ascii="Times New Roman" w:hAnsi="Times New Roman"/>
          <w:color w:val="FF0000"/>
          <w:sz w:val="28"/>
          <w:szCs w:val="28"/>
          <w:lang w:val="it-IT"/>
        </w:rPr>
        <w:tab/>
      </w:r>
      <w:r>
        <w:rPr>
          <w:rFonts w:ascii="Times New Roman" w:hAnsi="Times New Roman"/>
          <w:color w:val="000000"/>
          <w:sz w:val="28"/>
          <w:szCs w:val="28"/>
          <w:lang w:val="it-IT"/>
        </w:rPr>
        <w:t xml:space="preserve">- Triển khai có hiệu quả chương trình </w:t>
      </w:r>
      <w:r>
        <w:rPr>
          <w:rFonts w:ascii="Times New Roman" w:hAnsi="Times New Roman"/>
          <w:i/>
          <w:color w:val="000000"/>
          <w:sz w:val="28"/>
          <w:szCs w:val="28"/>
          <w:lang w:val="it-IT"/>
        </w:rPr>
        <w:t>“Rèn luyện đội viên”</w:t>
      </w:r>
      <w:r>
        <w:rPr>
          <w:rFonts w:ascii="Times New Roman" w:hAnsi="Times New Roman"/>
          <w:color w:val="000000"/>
          <w:sz w:val="28"/>
          <w:szCs w:val="28"/>
          <w:lang w:val="it-IT"/>
        </w:rPr>
        <w:t xml:space="preserve"> sửa đổi, bổ sung; tiến hành kiểm tra, giám sát định kỳ việc tổ chức thực hiện. </w:t>
      </w:r>
      <w:proofErr w:type="gramStart"/>
      <w:r>
        <w:rPr>
          <w:rFonts w:ascii="Times New Roman" w:hAnsi="Times New Roman"/>
          <w:color w:val="000000"/>
          <w:sz w:val="28"/>
          <w:szCs w:val="28"/>
        </w:rPr>
        <w:t xml:space="preserve">Nâng cao </w:t>
      </w:r>
      <w:r>
        <w:rPr>
          <w:rFonts w:ascii="Times New Roman" w:hAnsi="Times New Roman"/>
          <w:color w:val="000000"/>
          <w:sz w:val="28"/>
          <w:szCs w:val="28"/>
          <w:lang w:val="vi-VN"/>
        </w:rPr>
        <w:t xml:space="preserve">chất lượng lớp đội viên lớn </w:t>
      </w:r>
      <w:r>
        <w:rPr>
          <w:rFonts w:ascii="Times New Roman" w:hAnsi="Times New Roman"/>
          <w:color w:val="000000"/>
          <w:sz w:val="28"/>
          <w:szCs w:val="28"/>
        </w:rPr>
        <w:t>-</w:t>
      </w:r>
      <w:r>
        <w:rPr>
          <w:rFonts w:ascii="Times New Roman" w:hAnsi="Times New Roman"/>
          <w:color w:val="000000"/>
          <w:sz w:val="28"/>
          <w:szCs w:val="28"/>
          <w:lang w:val="vi-VN"/>
        </w:rPr>
        <w:t xml:space="preserve"> nguồn quan trọng </w:t>
      </w:r>
      <w:r>
        <w:rPr>
          <w:rFonts w:ascii="Times New Roman" w:hAnsi="Times New Roman"/>
          <w:color w:val="000000"/>
          <w:sz w:val="28"/>
          <w:szCs w:val="28"/>
        </w:rPr>
        <w:t xml:space="preserve">kế cận </w:t>
      </w:r>
      <w:r>
        <w:rPr>
          <w:rFonts w:ascii="Times New Roman" w:hAnsi="Times New Roman"/>
          <w:color w:val="000000"/>
          <w:sz w:val="28"/>
          <w:szCs w:val="28"/>
          <w:lang w:val="vi-VN"/>
        </w:rPr>
        <w:t>kết nạp vào Đoàn.</w:t>
      </w:r>
      <w:proofErr w:type="gramEnd"/>
      <w:r>
        <w:rPr>
          <w:rFonts w:ascii="Times New Roman" w:hAnsi="Times New Roman"/>
          <w:color w:val="000000"/>
          <w:sz w:val="28"/>
          <w:szCs w:val="28"/>
          <w:lang w:val="vi-VN"/>
        </w:rPr>
        <w:t xml:space="preserve"> </w:t>
      </w:r>
      <w:r>
        <w:rPr>
          <w:rFonts w:ascii="Times New Roman" w:hAnsi="Times New Roman"/>
          <w:color w:val="000000"/>
          <w:sz w:val="28"/>
          <w:szCs w:val="28"/>
          <w:lang w:val="it-IT"/>
        </w:rPr>
        <w:t>T</w:t>
      </w:r>
      <w:r>
        <w:rPr>
          <w:rFonts w:ascii="Times New Roman" w:hAnsi="Times New Roman"/>
          <w:iCs/>
          <w:color w:val="000000"/>
          <w:sz w:val="28"/>
          <w:szCs w:val="28"/>
        </w:rPr>
        <w:t xml:space="preserve">ăng cường củng cố, nâng cao chất lượng tổ chức và hoạt động của Hội đồng Đội các cấp, đặc biệt là Hội đồng Đội cấp xã. </w:t>
      </w:r>
    </w:p>
    <w:p w:rsidR="00A245CB" w:rsidRDefault="00A245CB" w:rsidP="00A245CB">
      <w:pPr>
        <w:spacing w:before="80" w:after="20" w:line="240" w:lineRule="auto"/>
        <w:ind w:firstLine="1134"/>
        <w:jc w:val="both"/>
        <w:rPr>
          <w:rFonts w:ascii="Times New Roman" w:hAnsi="Times New Roman"/>
          <w:color w:val="000000"/>
          <w:spacing w:val="2"/>
          <w:sz w:val="28"/>
          <w:szCs w:val="28"/>
          <w:lang w:val="it-IT"/>
        </w:rPr>
      </w:pPr>
      <w:r>
        <w:rPr>
          <w:rFonts w:ascii="Times New Roman" w:hAnsi="Times New Roman"/>
          <w:color w:val="000000"/>
          <w:spacing w:val="2"/>
          <w:sz w:val="28"/>
          <w:szCs w:val="28"/>
          <w:lang w:val="it-IT"/>
        </w:rPr>
        <w:t>- Triển khai thực hiện Thông tư về chế độ chính sách đối với giáo viên Tổng phụ trách Đội sửa đổi, bổ sung, c</w:t>
      </w:r>
      <w:r>
        <w:rPr>
          <w:rFonts w:ascii="Times New Roman" w:hAnsi="Times New Roman"/>
          <w:color w:val="000000"/>
          <w:spacing w:val="2"/>
          <w:sz w:val="28"/>
          <w:szCs w:val="28"/>
        </w:rPr>
        <w:t xml:space="preserve">hú trọng đánh giá triển khai thực hiện chương trình </w:t>
      </w:r>
      <w:r>
        <w:rPr>
          <w:rFonts w:ascii="Times New Roman" w:hAnsi="Times New Roman"/>
          <w:i/>
          <w:color w:val="000000"/>
          <w:spacing w:val="2"/>
          <w:sz w:val="28"/>
          <w:szCs w:val="28"/>
        </w:rPr>
        <w:t>“Rèn luyện phụ trách Đội”</w:t>
      </w:r>
      <w:r>
        <w:rPr>
          <w:rFonts w:ascii="Times New Roman" w:hAnsi="Times New Roman"/>
          <w:i/>
          <w:color w:val="000000"/>
          <w:spacing w:val="2"/>
          <w:sz w:val="28"/>
          <w:szCs w:val="28"/>
          <w:lang w:val="it-IT"/>
        </w:rPr>
        <w:t xml:space="preserve">. </w:t>
      </w:r>
      <w:r>
        <w:rPr>
          <w:rFonts w:ascii="Times New Roman" w:hAnsi="Times New Roman"/>
          <w:color w:val="000000"/>
          <w:spacing w:val="2"/>
          <w:sz w:val="28"/>
          <w:szCs w:val="28"/>
          <w:lang w:val="it-IT"/>
        </w:rPr>
        <w:t>Chủ động phối hợp khai thác có hiệu quả các nguồn lực chăm sóc, giáo dục thiếu niên, nhi đồng; phối hợp khai thác nguồn lực đầu tư cho các thiết chế vui chơi giải trí cho thiếu nhi, đặc biệt là cấp xã, phường.</w:t>
      </w:r>
      <w:r>
        <w:rPr>
          <w:rFonts w:ascii="Times New Roman" w:hAnsi="Times New Roman"/>
          <w:iCs/>
          <w:color w:val="000000"/>
          <w:spacing w:val="2"/>
          <w:sz w:val="28"/>
          <w:szCs w:val="28"/>
          <w:lang w:val="it-IT"/>
        </w:rPr>
        <w:t xml:space="preserve"> </w:t>
      </w:r>
    </w:p>
    <w:p w:rsidR="00A245CB" w:rsidRDefault="00A245CB" w:rsidP="00A245CB">
      <w:pPr>
        <w:shd w:val="clear" w:color="auto" w:fill="FFFFFF"/>
        <w:spacing w:before="80" w:after="20" w:line="240" w:lineRule="auto"/>
        <w:ind w:firstLine="1134"/>
        <w:jc w:val="both"/>
        <w:rPr>
          <w:rFonts w:ascii="Times New Roman" w:hAnsi="Times New Roman"/>
          <w:b/>
          <w:sz w:val="28"/>
          <w:szCs w:val="28"/>
          <w:lang w:val="it-IT"/>
        </w:rPr>
      </w:pPr>
      <w:r>
        <w:rPr>
          <w:rFonts w:ascii="Times New Roman" w:hAnsi="Times New Roman"/>
          <w:b/>
          <w:sz w:val="28"/>
          <w:szCs w:val="28"/>
          <w:lang w:val="it-IT"/>
        </w:rPr>
        <w:t>6. Công tác tham gia xây dựng và bảo vệ Đảng, chính quyền và đoàn thể nhân dân, tham gia quản lý nhà nước về công tác thanh niên:</w:t>
      </w:r>
    </w:p>
    <w:p w:rsidR="00A245CB" w:rsidRDefault="00A245CB" w:rsidP="00A245CB">
      <w:pPr>
        <w:spacing w:before="80" w:after="20" w:line="240" w:lineRule="auto"/>
        <w:ind w:firstLine="1134"/>
        <w:jc w:val="both"/>
        <w:rPr>
          <w:rFonts w:ascii="Times New Roman" w:hAnsi="Times New Roman"/>
          <w:color w:val="000000"/>
          <w:spacing w:val="-2"/>
          <w:sz w:val="28"/>
          <w:szCs w:val="28"/>
        </w:rPr>
      </w:pPr>
      <w:r>
        <w:rPr>
          <w:rFonts w:ascii="Times New Roman" w:hAnsi="Times New Roman"/>
          <w:color w:val="000000"/>
          <w:spacing w:val="-2"/>
          <w:sz w:val="28"/>
          <w:szCs w:val="28"/>
          <w:lang w:val="it-IT"/>
        </w:rPr>
        <w:t xml:space="preserve">- </w:t>
      </w:r>
      <w:r>
        <w:rPr>
          <w:rFonts w:ascii="Times New Roman" w:hAnsi="Times New Roman"/>
          <w:color w:val="000000"/>
          <w:spacing w:val="-2"/>
          <w:sz w:val="28"/>
          <w:szCs w:val="28"/>
          <w:lang w:val="nl-NL"/>
        </w:rPr>
        <w:t xml:space="preserve">Tổ chức diễn đàn </w:t>
      </w:r>
      <w:r>
        <w:rPr>
          <w:rFonts w:ascii="Times New Roman" w:hAnsi="Times New Roman"/>
          <w:i/>
          <w:color w:val="000000"/>
          <w:spacing w:val="-2"/>
          <w:sz w:val="28"/>
          <w:szCs w:val="28"/>
          <w:lang w:val="nl-NL"/>
        </w:rPr>
        <w:t xml:space="preserve">“Đảng với thanh niên, thanh niên với Đảng” </w:t>
      </w:r>
      <w:r>
        <w:rPr>
          <w:rFonts w:ascii="Times New Roman" w:hAnsi="Times New Roman"/>
          <w:color w:val="000000"/>
          <w:spacing w:val="-2"/>
          <w:sz w:val="28"/>
          <w:szCs w:val="28"/>
          <w:lang w:val="nl-NL"/>
        </w:rPr>
        <w:t>cấp huyện;</w:t>
      </w:r>
      <w:r>
        <w:rPr>
          <w:rFonts w:ascii="Times New Roman" w:hAnsi="Times New Roman"/>
          <w:i/>
          <w:color w:val="000000"/>
          <w:spacing w:val="-2"/>
          <w:sz w:val="28"/>
          <w:szCs w:val="28"/>
          <w:lang w:val="nl-NL"/>
        </w:rPr>
        <w:t xml:space="preserve"> </w:t>
      </w:r>
      <w:r>
        <w:rPr>
          <w:rFonts w:ascii="Times New Roman" w:hAnsi="Times New Roman"/>
          <w:color w:val="000000"/>
          <w:spacing w:val="-2"/>
          <w:sz w:val="28"/>
          <w:szCs w:val="28"/>
          <w:lang w:val="it-IT"/>
        </w:rPr>
        <w:t xml:space="preserve">đẩy mạnh bồi dưỡng, nâng cao chất lượng giới thiệu đoàn viên ưu tú cho Đảng xem xét kết nạp, </w:t>
      </w:r>
      <w:r>
        <w:rPr>
          <w:rFonts w:ascii="Times New Roman" w:hAnsi="Times New Roman"/>
          <w:color w:val="000000"/>
          <w:spacing w:val="-2"/>
          <w:sz w:val="28"/>
          <w:szCs w:val="28"/>
        </w:rPr>
        <w:t>chú trọng công tác phát triển đảng từ đoàn viên thanh niên công nhân, trí thức trẻ, thanh niên nông thôn, thanh niên tôn giáo; đồng thời n</w:t>
      </w:r>
      <w:r>
        <w:rPr>
          <w:rFonts w:ascii="Times New Roman" w:hAnsi="Times New Roman"/>
          <w:color w:val="000000"/>
          <w:spacing w:val="-2"/>
          <w:sz w:val="28"/>
          <w:szCs w:val="28"/>
          <w:lang w:val="vi-VN"/>
        </w:rPr>
        <w:t xml:space="preserve">âng cao vai trò, sự chủ động của tổ chức Đoàn trong </w:t>
      </w:r>
      <w:r>
        <w:rPr>
          <w:rFonts w:ascii="Times New Roman" w:hAnsi="Times New Roman"/>
          <w:color w:val="000000"/>
          <w:spacing w:val="-2"/>
          <w:sz w:val="28"/>
          <w:szCs w:val="28"/>
        </w:rPr>
        <w:t xml:space="preserve">giới thiệu đoàn viên ưu tú cho Đảng xem xét kết nạp. </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Tổ chức cho cán bộ, đoàn viên, thanh niên góp ý văn kiện Đại hội Đảng các cấp bằng nhiều hình thức: góp ý qua sinh hoạt chi đoàn, tọa đàm, diễn đàn thanh niên, thư gửi đại hội, góp ý trong cơ quan Đoàn chuyên trách các cấp..., trong đó tập trung vào hình thức góp ý qua sinh hoạt chi đoàn, góp phần nâng cao chất lượng hoạt động của chi đoàn.</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Tiếp tục thực hiện Chương trình hành động của Huyện ủy về tiếp tục đẩy mạnh thực hiện Nghị quyết số 25-NQ/TW về </w:t>
      </w:r>
      <w:r>
        <w:rPr>
          <w:rFonts w:ascii="Times New Roman" w:hAnsi="Times New Roman"/>
          <w:i/>
          <w:color w:val="000000"/>
          <w:sz w:val="28"/>
          <w:szCs w:val="28"/>
          <w:lang w:val="it-IT"/>
        </w:rPr>
        <w:t>“Tăng cường sự lãnh đạo của Đảng đối với công tác thanh niên thời kỳ đẩy mạnh công nghiệp hóa, hiện đại hóa”</w:t>
      </w:r>
      <w:r>
        <w:rPr>
          <w:rFonts w:ascii="Times New Roman" w:hAnsi="Times New Roman"/>
          <w:color w:val="000000"/>
          <w:sz w:val="28"/>
          <w:szCs w:val="28"/>
          <w:lang w:val="it-IT"/>
        </w:rPr>
        <w:t xml:space="preserve">; Kế hoạch số 62 ngày 6/1/2014 của BTV Tỉnh đoàn về </w:t>
      </w:r>
      <w:r>
        <w:rPr>
          <w:rFonts w:ascii="Times New Roman" w:hAnsi="Times New Roman"/>
          <w:i/>
          <w:color w:val="000000"/>
          <w:sz w:val="28"/>
          <w:szCs w:val="28"/>
          <w:lang w:val="it-IT"/>
        </w:rPr>
        <w:t xml:space="preserve">“Tăng cường và đổi mới sự lãnh đạo của Đảng đối với công tác dân vận trong tình hình mới”; </w:t>
      </w:r>
      <w:r>
        <w:rPr>
          <w:rFonts w:ascii="Times New Roman" w:hAnsi="Times New Roman"/>
          <w:color w:val="000000"/>
          <w:sz w:val="28"/>
          <w:szCs w:val="28"/>
          <w:lang w:val="it-IT"/>
        </w:rPr>
        <w:t>Chương trình phối hợp hành động giữa Mặt trận Tổ quốc Việt Nam với các đoàn thể chính trị - xã hội.</w:t>
      </w:r>
    </w:p>
    <w:p w:rsidR="00A245CB" w:rsidRDefault="00A245CB" w:rsidP="00A245CB">
      <w:pPr>
        <w:spacing w:before="80" w:after="20" w:line="240" w:lineRule="auto"/>
        <w:ind w:firstLine="1134"/>
        <w:jc w:val="both"/>
        <w:rPr>
          <w:rFonts w:ascii="Times New Roman" w:hAnsi="Times New Roman"/>
          <w:color w:val="000000"/>
          <w:spacing w:val="-2"/>
          <w:sz w:val="28"/>
          <w:szCs w:val="28"/>
          <w:lang w:val="it-IT"/>
        </w:rPr>
      </w:pPr>
      <w:r>
        <w:rPr>
          <w:rFonts w:ascii="Times New Roman" w:hAnsi="Times New Roman"/>
          <w:color w:val="000000"/>
          <w:spacing w:val="-2"/>
          <w:sz w:val="28"/>
          <w:szCs w:val="28"/>
          <w:lang w:val="it-IT"/>
        </w:rPr>
        <w:lastRenderedPageBreak/>
        <w:t xml:space="preserve">- Tham gia sửa đổi, bổ sung Luật Thanh niên 2005. Tuyên truyền, vận động đoàn viên, thanh niên chấp hành tốt các chủ trương, nghị quyết của Đảng, pháp luật của Nhà nước. </w:t>
      </w:r>
    </w:p>
    <w:p w:rsidR="00A245CB" w:rsidRDefault="00A245CB" w:rsidP="00A245CB">
      <w:pPr>
        <w:spacing w:before="80" w:after="20" w:line="240" w:lineRule="auto"/>
        <w:ind w:firstLine="1134"/>
        <w:jc w:val="both"/>
        <w:rPr>
          <w:rFonts w:ascii="Times New Roman" w:hAnsi="Times New Roman"/>
          <w:color w:val="000000"/>
          <w:sz w:val="28"/>
          <w:szCs w:val="28"/>
        </w:rPr>
      </w:pPr>
      <w:r>
        <w:rPr>
          <w:rFonts w:ascii="Times New Roman" w:hAnsi="Times New Roman"/>
          <w:color w:val="000000"/>
          <w:sz w:val="28"/>
          <w:szCs w:val="28"/>
          <w:lang w:val="it-IT"/>
        </w:rPr>
        <w:t xml:space="preserve">- Triển khai thực hiện </w:t>
      </w:r>
      <w:r>
        <w:rPr>
          <w:rFonts w:ascii="Times New Roman" w:hAnsi="Times New Roman"/>
          <w:i/>
          <w:color w:val="000000"/>
          <w:sz w:val="28"/>
          <w:szCs w:val="28"/>
          <w:lang w:val="en-GB"/>
        </w:rPr>
        <w:t xml:space="preserve">“Quyết định số 217-QĐ/TW về Quy chế giám sát và phản biện xã hội của Mặt trận Tổ quốc Việt Nam và các đoàn thể chính trị - xã hội” </w:t>
      </w:r>
      <w:r>
        <w:rPr>
          <w:rFonts w:ascii="Times New Roman" w:hAnsi="Times New Roman"/>
          <w:color w:val="000000"/>
          <w:sz w:val="28"/>
          <w:szCs w:val="28"/>
          <w:lang w:val="en-GB"/>
        </w:rPr>
        <w:t>đồng thời xây dựng kế hoạch giám sát theo hướng dẫn 49 HD/ĐTN ngày 26 tháng 09 năm 2014 của Ban thường vụ Huyện Đoàn.</w:t>
      </w:r>
    </w:p>
    <w:p w:rsidR="00A245CB" w:rsidRDefault="00A245CB" w:rsidP="00A245CB">
      <w:pPr>
        <w:spacing w:before="80" w:after="20" w:line="240" w:lineRule="auto"/>
        <w:ind w:firstLine="1134"/>
        <w:jc w:val="both"/>
        <w:rPr>
          <w:rFonts w:ascii="Times New Roman" w:hAnsi="Times New Roman"/>
          <w:color w:val="000000"/>
          <w:sz w:val="28"/>
          <w:szCs w:val="28"/>
          <w:lang w:val="sv-SE"/>
        </w:rPr>
      </w:pPr>
      <w:r>
        <w:rPr>
          <w:rFonts w:ascii="Times New Roman" w:hAnsi="Times New Roman"/>
          <w:color w:val="000000"/>
          <w:sz w:val="28"/>
          <w:szCs w:val="28"/>
          <w:lang w:val="it-IT"/>
        </w:rPr>
        <w:t xml:space="preserve">- Giới thiệu </w:t>
      </w:r>
      <w:r>
        <w:rPr>
          <w:rFonts w:ascii="Times New Roman" w:hAnsi="Times New Roman"/>
          <w:color w:val="000000"/>
          <w:sz w:val="28"/>
          <w:szCs w:val="28"/>
          <w:lang w:val="sv-SE"/>
        </w:rPr>
        <w:t>nguồn cán bộ trẻ, cán bộ nữ, cán bộ là người dân tộc trong độ tuổi thanh niên có đủ phẩm chất, năng lực, triển vọng vào cấp ủy địa phương, đơn vị phấn đấu đạt tỷ lệ cán bộ trẻ tham gia cấp ủy tại Đại hội Đảng các cấp.</w:t>
      </w:r>
    </w:p>
    <w:p w:rsidR="00A245CB" w:rsidRDefault="00A245CB" w:rsidP="00A245CB">
      <w:pPr>
        <w:spacing w:before="80" w:after="20" w:line="240" w:lineRule="auto"/>
        <w:ind w:firstLine="1134"/>
        <w:jc w:val="both"/>
        <w:rPr>
          <w:rFonts w:ascii="Times New Roman" w:hAnsi="Times New Roman"/>
          <w:b/>
          <w:color w:val="000000"/>
          <w:sz w:val="28"/>
          <w:szCs w:val="28"/>
          <w:lang w:val="it-IT"/>
        </w:rPr>
      </w:pPr>
      <w:r>
        <w:rPr>
          <w:rFonts w:ascii="Times New Roman" w:hAnsi="Times New Roman"/>
          <w:b/>
          <w:color w:val="000000"/>
          <w:sz w:val="28"/>
          <w:szCs w:val="28"/>
          <w:lang w:val="it-IT"/>
        </w:rPr>
        <w:t>7. Công tác tham mưu, phối hợp, chỉ đạo:</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Tiếp tục đổi mới công tác chỉ đạo, tổ chức thực hiện của Đoàn, hướng mạnh về cơ sở, địa bàn dân cư; đổi mới phương thức thiết kế, triển khai hoạt động của Đoàn đảm bảo tính rộng khắp, tính dẫn dắt, tính cụ thể, tính sáng tạo, tính bền vững; tăng cường công tác nghiên cứu lý luận, tổng kết thực tiễn, nâng cao chất lượng công tác xây dựng, tổ chức thực hiện nghị quyết của Đoàn. Đẩy mạnh các phong trào thi đua yêu nước trong thanh thiếu nhi, đổi mới công tác thi đua, khen thưởng của Đoàn. </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Tiếp tục cụ thể hóa Nghị quyết liên tịch phối hợp công tác giữa UBND huyện với Ban chấp hành Huyện Đoàn, đồng thời giám sát việc ký kết quy chế phối hợp giữa UBND các xã với Đoàn Thanh niên.</w:t>
      </w:r>
    </w:p>
    <w:p w:rsidR="00A245CB" w:rsidRDefault="00A245CB" w:rsidP="00A245CB">
      <w:pPr>
        <w:spacing w:before="80" w:after="20" w:line="240" w:lineRule="auto"/>
        <w:ind w:firstLine="1134"/>
        <w:jc w:val="both"/>
        <w:rPr>
          <w:rFonts w:ascii="Times New Roman" w:hAnsi="Times New Roman"/>
          <w:color w:val="000000"/>
          <w:sz w:val="28"/>
          <w:szCs w:val="28"/>
          <w:lang w:val="it-IT"/>
        </w:rPr>
      </w:pPr>
      <w:r>
        <w:rPr>
          <w:rFonts w:ascii="Times New Roman" w:hAnsi="Times New Roman"/>
          <w:b/>
          <w:sz w:val="28"/>
          <w:szCs w:val="28"/>
          <w:lang w:val="de-DE"/>
        </w:rPr>
        <w:t>V - BIỆN PHÁP TỔ CHỨC THỰC HIỆN:</w:t>
      </w:r>
    </w:p>
    <w:p w:rsidR="00A245CB" w:rsidRDefault="00A245CB" w:rsidP="00A245CB">
      <w:pPr>
        <w:spacing w:after="0"/>
        <w:ind w:firstLine="1134"/>
        <w:jc w:val="both"/>
        <w:rPr>
          <w:rFonts w:ascii="Times New Roman" w:hAnsi="Times New Roman"/>
          <w:sz w:val="28"/>
          <w:szCs w:val="28"/>
          <w:lang w:val="de-DE"/>
        </w:rPr>
      </w:pPr>
      <w:r>
        <w:rPr>
          <w:rFonts w:ascii="Times New Roman" w:hAnsi="Times New Roman"/>
          <w:b/>
          <w:sz w:val="28"/>
          <w:szCs w:val="28"/>
          <w:lang w:val="de-DE"/>
        </w:rPr>
        <w:t>1. Cấp huyện:</w:t>
      </w:r>
    </w:p>
    <w:p w:rsidR="00A245CB" w:rsidRDefault="00A245CB" w:rsidP="00A245CB">
      <w:pPr>
        <w:spacing w:after="0"/>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w:t>
      </w:r>
      <w:r>
        <w:rPr>
          <w:rFonts w:ascii="Times New Roman" w:hAnsi="Times New Roman"/>
          <w:b/>
          <w:color w:val="000000"/>
          <w:sz w:val="28"/>
          <w:szCs w:val="28"/>
          <w:lang w:val="it-IT"/>
        </w:rPr>
        <w:t xml:space="preserve"> </w:t>
      </w:r>
      <w:r>
        <w:rPr>
          <w:rFonts w:ascii="Times New Roman" w:hAnsi="Times New Roman"/>
          <w:color w:val="000000"/>
          <w:sz w:val="28"/>
          <w:szCs w:val="28"/>
          <w:lang w:val="it-IT"/>
        </w:rPr>
        <w:t>Cụ thể hóa xây dựng các kế hoạch lớn tổ chức hoạt động cấp tỉnh năm 2015. Triển khai và tổ chức các hoạt động thiết thực, hiệu quả; phát huy được tinh thần tự giác của đoàn viên, thanh thiếu nhi tham gia.</w:t>
      </w:r>
    </w:p>
    <w:p w:rsidR="00A245CB" w:rsidRDefault="00A245CB" w:rsidP="00A245CB">
      <w:pPr>
        <w:spacing w:after="0"/>
        <w:ind w:firstLine="1134"/>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Chủ động tham mưu Huyện ủy, UBND huyện tạo cơ chế, điều kiện trong công tác thanh niên; xây dựng cơ chế phối hợp với các ban, ngành, đoàn thể trong thực hiện các chương trình; đồng thời chủ động xã hội hóa công tác thanh niên, vận động mọi người, mọi tổ chức cùng làm công tác thanh niên. </w:t>
      </w:r>
    </w:p>
    <w:p w:rsidR="00A245CB" w:rsidRDefault="00A245CB" w:rsidP="00A245CB">
      <w:pPr>
        <w:spacing w:after="0"/>
        <w:ind w:firstLine="1134"/>
        <w:jc w:val="both"/>
        <w:rPr>
          <w:rFonts w:ascii="Times New Roman" w:hAnsi="Times New Roman"/>
          <w:sz w:val="28"/>
          <w:szCs w:val="28"/>
          <w:lang w:val="it-IT"/>
        </w:rPr>
      </w:pPr>
      <w:r>
        <w:rPr>
          <w:rFonts w:ascii="Times New Roman" w:hAnsi="Times New Roman"/>
          <w:sz w:val="28"/>
          <w:szCs w:val="28"/>
          <w:lang w:val="it-IT"/>
        </w:rPr>
        <w:t>- Tăng cường công tác cơ sở kịp thời hướng dẫn giải quyết những khó khăn, quan tâm củng cố nâng cao chất lượng Đoàn cơ sở.</w:t>
      </w:r>
    </w:p>
    <w:p w:rsidR="00A245CB" w:rsidRDefault="00A245CB" w:rsidP="00A245CB">
      <w:pPr>
        <w:spacing w:after="0"/>
        <w:ind w:firstLine="1134"/>
        <w:jc w:val="both"/>
        <w:rPr>
          <w:rFonts w:ascii="Times New Roman" w:hAnsi="Times New Roman"/>
          <w:b/>
          <w:color w:val="000000"/>
          <w:spacing w:val="-6"/>
          <w:sz w:val="28"/>
          <w:szCs w:val="28"/>
          <w:lang w:val="it-IT"/>
        </w:rPr>
      </w:pPr>
      <w:r>
        <w:rPr>
          <w:rFonts w:ascii="Times New Roman" w:hAnsi="Times New Roman"/>
          <w:b/>
          <w:color w:val="000000"/>
          <w:spacing w:val="-6"/>
          <w:sz w:val="28"/>
          <w:szCs w:val="28"/>
          <w:lang w:val="it-IT"/>
        </w:rPr>
        <w:t xml:space="preserve">2. Cấp cơ sở: </w:t>
      </w:r>
    </w:p>
    <w:p w:rsidR="00A245CB" w:rsidRDefault="00A245CB" w:rsidP="00A245CB">
      <w:pPr>
        <w:spacing w:after="0"/>
        <w:ind w:firstLine="1134"/>
        <w:jc w:val="both"/>
        <w:rPr>
          <w:rFonts w:ascii="Times New Roman" w:hAnsi="Times New Roman"/>
          <w:sz w:val="28"/>
          <w:szCs w:val="28"/>
          <w:lang w:val="it-IT"/>
        </w:rPr>
      </w:pPr>
      <w:r>
        <w:rPr>
          <w:rFonts w:ascii="Times New Roman" w:hAnsi="Times New Roman"/>
          <w:sz w:val="28"/>
          <w:szCs w:val="28"/>
          <w:lang w:val="it-IT"/>
        </w:rPr>
        <w:t xml:space="preserve">- Tập trung xây dựng chương trình công tác Đoàn và phong trào Thanh thiếu nhi năm 2015 phù hợp với điều kiện thực tiễn của địa phương, đơn vị, trên cơ sở đảm bảo các chỉ tiêu lớn </w:t>
      </w:r>
    </w:p>
    <w:p w:rsidR="00A245CB" w:rsidRDefault="00A245CB" w:rsidP="00A245CB">
      <w:pPr>
        <w:spacing w:after="0"/>
        <w:ind w:firstLine="1134"/>
        <w:jc w:val="both"/>
        <w:rPr>
          <w:rFonts w:ascii="Times New Roman" w:hAnsi="Times New Roman"/>
          <w:sz w:val="28"/>
          <w:szCs w:val="28"/>
          <w:lang w:val="it-IT"/>
        </w:rPr>
      </w:pPr>
      <w:r>
        <w:rPr>
          <w:rFonts w:ascii="Times New Roman" w:hAnsi="Times New Roman"/>
          <w:sz w:val="28"/>
          <w:szCs w:val="28"/>
          <w:lang w:val="it-IT"/>
        </w:rPr>
        <w:lastRenderedPageBreak/>
        <w:t>- Chủ động tham mưu cho cấp Ủy, Chính quyền trong công tác thanh niên, tăng cường kiểm tra, đánh giá hoạt động cả các Chi đoàn cơ sở, nhất là các Chi đoàn ấp.</w:t>
      </w:r>
    </w:p>
    <w:p w:rsidR="00A245CB" w:rsidRDefault="00A245CB" w:rsidP="00A245CB">
      <w:pPr>
        <w:spacing w:after="0"/>
        <w:ind w:firstLine="1134"/>
        <w:jc w:val="both"/>
        <w:rPr>
          <w:rFonts w:ascii="Times New Roman" w:hAnsi="Times New Roman"/>
          <w:sz w:val="28"/>
          <w:szCs w:val="28"/>
          <w:lang w:val="it-IT"/>
        </w:rPr>
      </w:pPr>
      <w:r>
        <w:rPr>
          <w:rFonts w:ascii="Times New Roman" w:hAnsi="Times New Roman"/>
          <w:sz w:val="28"/>
          <w:szCs w:val="28"/>
          <w:lang w:val="it-IT"/>
        </w:rPr>
        <w:t>- Thực hiện nghiêm túc chế độ thông tin, báo cáo về Văn phòng Huyện Đoàn.</w:t>
      </w:r>
    </w:p>
    <w:p w:rsidR="00A245CB" w:rsidRDefault="00A245CB" w:rsidP="00A245CB">
      <w:pPr>
        <w:spacing w:after="0"/>
        <w:ind w:firstLine="1134"/>
        <w:jc w:val="both"/>
        <w:rPr>
          <w:rFonts w:ascii="Times New Roman" w:hAnsi="Times New Roman"/>
          <w:sz w:val="28"/>
          <w:szCs w:val="28"/>
          <w:lang w:val="it-IT"/>
        </w:rPr>
      </w:pPr>
      <w:r>
        <w:rPr>
          <w:rFonts w:ascii="Times New Roman" w:hAnsi="Times New Roman"/>
          <w:iCs/>
          <w:color w:val="000000"/>
          <w:spacing w:val="-2"/>
          <w:sz w:val="28"/>
          <w:szCs w:val="28"/>
          <w:lang w:val="sv-SE"/>
        </w:rPr>
        <w:t>Trên đây là chương trình công tác Đoàn và phong trào thanh thiếu nhi năm 2015 của Ban chấp hành Huyện Đoàn Bình Tân.</w:t>
      </w:r>
    </w:p>
    <w:p w:rsidR="00A245CB" w:rsidRDefault="00A245CB" w:rsidP="00A245CB">
      <w:pPr>
        <w:spacing w:after="0"/>
        <w:jc w:val="both"/>
        <w:rPr>
          <w:rFonts w:ascii="Times New Roman" w:hAnsi="Times New Roman"/>
          <w:b/>
          <w:sz w:val="28"/>
          <w:szCs w:val="28"/>
          <w:lang w:val="it-IT"/>
        </w:rPr>
      </w:pPr>
    </w:p>
    <w:p w:rsidR="00A245CB" w:rsidRDefault="00A245CB" w:rsidP="00A245CB">
      <w:pPr>
        <w:spacing w:after="0"/>
        <w:jc w:val="both"/>
        <w:rPr>
          <w:rFonts w:ascii="Times New Roman" w:hAnsi="Times New Roman"/>
          <w:b/>
          <w:sz w:val="28"/>
          <w:szCs w:val="28"/>
          <w:lang w:val="it-IT"/>
        </w:rPr>
      </w:pPr>
      <w:r>
        <w:rPr>
          <w:rFonts w:ascii="Times New Roman" w:hAnsi="Times New Roman"/>
          <w:b/>
          <w:sz w:val="26"/>
          <w:szCs w:val="28"/>
          <w:lang w:val="it-IT"/>
        </w:rPr>
        <w:t>* Nơi nhận:</w:t>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t xml:space="preserve">                               TM. BAN CHẤP HÀNH </w:t>
      </w:r>
    </w:p>
    <w:p w:rsidR="00A245CB" w:rsidRDefault="00A245CB" w:rsidP="00A245CB">
      <w:pPr>
        <w:spacing w:after="0"/>
        <w:jc w:val="both"/>
        <w:rPr>
          <w:rFonts w:ascii="Times New Roman" w:hAnsi="Times New Roman"/>
          <w:sz w:val="28"/>
          <w:szCs w:val="28"/>
          <w:lang w:val="it-IT"/>
        </w:rPr>
      </w:pPr>
      <w:r>
        <w:rPr>
          <w:rFonts w:ascii="Times New Roman" w:hAnsi="Times New Roman"/>
          <w:b/>
          <w:szCs w:val="28"/>
          <w:lang w:val="it-IT"/>
        </w:rPr>
        <w:t xml:space="preserve">- </w:t>
      </w:r>
      <w:r>
        <w:rPr>
          <w:rFonts w:ascii="Times New Roman" w:hAnsi="Times New Roman"/>
          <w:szCs w:val="28"/>
          <w:lang w:val="it-IT"/>
        </w:rPr>
        <w:t>Ban thường vụ Tỉnh Đoàn;</w:t>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r>
      <w:r>
        <w:rPr>
          <w:rFonts w:ascii="Times New Roman" w:hAnsi="Times New Roman"/>
          <w:sz w:val="28"/>
          <w:szCs w:val="28"/>
          <w:lang w:val="it-IT"/>
        </w:rPr>
        <w:tab/>
        <w:t xml:space="preserve">    </w:t>
      </w:r>
      <w:r w:rsidR="00483F6C">
        <w:rPr>
          <w:rFonts w:ascii="Times New Roman" w:hAnsi="Times New Roman"/>
          <w:sz w:val="28"/>
          <w:szCs w:val="28"/>
          <w:lang w:val="it-IT"/>
        </w:rPr>
        <w:t xml:space="preserve">  </w:t>
      </w:r>
      <w:r>
        <w:rPr>
          <w:rFonts w:ascii="Times New Roman" w:hAnsi="Times New Roman"/>
          <w:sz w:val="28"/>
          <w:szCs w:val="28"/>
          <w:lang w:val="it-IT"/>
        </w:rPr>
        <w:t>BÍ THƯ</w:t>
      </w:r>
    </w:p>
    <w:p w:rsidR="00A245CB" w:rsidRDefault="00A245CB" w:rsidP="00A245CB">
      <w:pPr>
        <w:spacing w:after="0"/>
        <w:jc w:val="both"/>
        <w:rPr>
          <w:rFonts w:ascii="Times New Roman" w:hAnsi="Times New Roman"/>
          <w:szCs w:val="28"/>
          <w:lang w:val="it-IT"/>
        </w:rPr>
      </w:pPr>
      <w:r>
        <w:rPr>
          <w:rFonts w:ascii="Times New Roman" w:hAnsi="Times New Roman"/>
          <w:szCs w:val="28"/>
          <w:lang w:val="it-IT"/>
        </w:rPr>
        <w:t>- Văn phòng Tỉnh Đoàn;</w:t>
      </w:r>
    </w:p>
    <w:p w:rsidR="00A245CB" w:rsidRDefault="00A245CB" w:rsidP="00A245CB">
      <w:pPr>
        <w:spacing w:after="0"/>
        <w:jc w:val="both"/>
        <w:rPr>
          <w:rFonts w:ascii="Times New Roman" w:hAnsi="Times New Roman"/>
          <w:szCs w:val="28"/>
          <w:lang w:val="it-IT"/>
        </w:rPr>
      </w:pPr>
      <w:r>
        <w:rPr>
          <w:rFonts w:ascii="Times New Roman" w:hAnsi="Times New Roman"/>
          <w:szCs w:val="28"/>
          <w:lang w:val="it-IT"/>
        </w:rPr>
        <w:t>- Thường trực Huyện ủy;</w:t>
      </w:r>
      <w:r w:rsidR="00483F6C">
        <w:rPr>
          <w:rFonts w:ascii="Times New Roman" w:hAnsi="Times New Roman"/>
          <w:szCs w:val="28"/>
          <w:lang w:val="it-IT"/>
        </w:rPr>
        <w:t xml:space="preserve">                                                </w:t>
      </w:r>
    </w:p>
    <w:p w:rsidR="00A245CB" w:rsidRDefault="00A245CB" w:rsidP="00A245CB">
      <w:pPr>
        <w:spacing w:after="0"/>
        <w:jc w:val="both"/>
        <w:rPr>
          <w:rFonts w:ascii="Times New Roman" w:hAnsi="Times New Roman"/>
          <w:szCs w:val="28"/>
          <w:lang w:val="it-IT"/>
        </w:rPr>
      </w:pPr>
      <w:r>
        <w:rPr>
          <w:rFonts w:ascii="Times New Roman" w:hAnsi="Times New Roman"/>
          <w:szCs w:val="28"/>
          <w:lang w:val="it-IT"/>
        </w:rPr>
        <w:t>- Ban Dân vận Huyện ủy;</w:t>
      </w:r>
    </w:p>
    <w:p w:rsidR="00A245CB" w:rsidRDefault="00A245CB" w:rsidP="00A245CB">
      <w:pPr>
        <w:spacing w:after="0"/>
        <w:jc w:val="both"/>
        <w:rPr>
          <w:rFonts w:ascii="Times New Roman" w:hAnsi="Times New Roman"/>
          <w:szCs w:val="28"/>
        </w:rPr>
      </w:pPr>
      <w:r>
        <w:rPr>
          <w:rFonts w:ascii="Times New Roman" w:hAnsi="Times New Roman"/>
          <w:szCs w:val="28"/>
        </w:rPr>
        <w:t>- Các đ/c UV BCH Huyện đoàn khóa X;</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p>
    <w:p w:rsidR="00A245CB" w:rsidRDefault="00A245CB" w:rsidP="00A245CB">
      <w:pPr>
        <w:spacing w:after="0"/>
        <w:jc w:val="both"/>
        <w:rPr>
          <w:rFonts w:ascii="Times New Roman" w:hAnsi="Times New Roman"/>
          <w:sz w:val="2"/>
          <w:szCs w:val="28"/>
        </w:rPr>
      </w:pPr>
      <w:r>
        <w:rPr>
          <w:rFonts w:ascii="Times New Roman" w:hAnsi="Times New Roman"/>
          <w:szCs w:val="28"/>
        </w:rPr>
        <w:t>- Các Đoàn trực thuộc Huyện Đoàn;</w:t>
      </w:r>
      <w:r>
        <w:rPr>
          <w:rFonts w:ascii="Times New Roman" w:hAnsi="Times New Roman"/>
          <w:szCs w:val="28"/>
        </w:rPr>
        <w:tab/>
      </w:r>
      <w:r>
        <w:rPr>
          <w:rFonts w:ascii="Times New Roman" w:hAnsi="Times New Roman"/>
          <w:sz w:val="28"/>
          <w:szCs w:val="28"/>
        </w:rPr>
        <w:tab/>
      </w:r>
      <w:r>
        <w:rPr>
          <w:rFonts w:ascii="Times New Roman" w:hAnsi="Times New Roman"/>
          <w:sz w:val="28"/>
          <w:szCs w:val="28"/>
        </w:rPr>
        <w:tab/>
        <w:t xml:space="preserve">             </w:t>
      </w:r>
    </w:p>
    <w:p w:rsidR="00A245CB" w:rsidRDefault="00A245CB" w:rsidP="00A245CB">
      <w:pPr>
        <w:spacing w:after="0"/>
        <w:jc w:val="both"/>
        <w:rPr>
          <w:rFonts w:ascii="Times New Roman" w:hAnsi="Times New Roman"/>
          <w:sz w:val="28"/>
          <w:szCs w:val="28"/>
        </w:rPr>
      </w:pPr>
      <w:r>
        <w:rPr>
          <w:rFonts w:ascii="Times New Roman" w:hAnsi="Times New Roman"/>
          <w:szCs w:val="28"/>
        </w:rPr>
        <w:t xml:space="preserve">- Lưu VP.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A245CB" w:rsidRDefault="00A245CB" w:rsidP="00A245CB">
      <w:pPr>
        <w:spacing w:after="0"/>
        <w:jc w:val="both"/>
        <w:rPr>
          <w:rFonts w:ascii="Times New Roman" w:hAnsi="Times New Roman"/>
          <w:iCs/>
          <w:color w:val="FF0000"/>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Thái Vĩnh Bảo</w:t>
      </w:r>
    </w:p>
    <w:p w:rsidR="00A95EB3" w:rsidRDefault="00A95EB3"/>
    <w:sectPr w:rsidR="00A95EB3" w:rsidSect="00C84B95">
      <w:footerReference w:type="default" r:id="rId7"/>
      <w:pgSz w:w="11907" w:h="16839" w:code="9"/>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9A" w:rsidRDefault="005C3A9A" w:rsidP="005D39CA">
      <w:pPr>
        <w:spacing w:after="0" w:line="240" w:lineRule="auto"/>
      </w:pPr>
      <w:r>
        <w:separator/>
      </w:r>
    </w:p>
  </w:endnote>
  <w:endnote w:type="continuationSeparator" w:id="0">
    <w:p w:rsidR="005C3A9A" w:rsidRDefault="005C3A9A" w:rsidP="005D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AF" w:rsidRDefault="002D09AF">
    <w:pPr>
      <w:pStyle w:val="Footer"/>
      <w:pBdr>
        <w:top w:val="thinThickSmallGap" w:sz="24" w:space="1" w:color="622423" w:themeColor="accent2" w:themeShade="7F"/>
      </w:pBdr>
      <w:rPr>
        <w:rFonts w:asciiTheme="majorHAnsi" w:eastAsiaTheme="majorEastAsia" w:hAnsiTheme="majorHAnsi" w:cstheme="majorBidi"/>
        <w:sz w:val="18"/>
        <w:szCs w:val="18"/>
        <w:lang w:val="en-US"/>
      </w:rPr>
    </w:pPr>
    <w:r w:rsidRPr="002D09AF">
      <w:rPr>
        <w:rFonts w:asciiTheme="majorHAnsi" w:eastAsiaTheme="majorEastAsia" w:hAnsiTheme="majorHAnsi" w:cstheme="majorBidi"/>
        <w:sz w:val="18"/>
        <w:szCs w:val="18"/>
        <w:lang w:val="en-US"/>
      </w:rPr>
      <w:t>MAY 04/D/Cong tac doan/Chuong trinh/Chuong trinh cong tac doan nam 2015</w:t>
    </w:r>
  </w:p>
  <w:p w:rsidR="005D39CA" w:rsidRPr="002D09AF" w:rsidRDefault="005D39CA">
    <w:pPr>
      <w:pStyle w:val="Footer"/>
      <w:pBdr>
        <w:top w:val="thinThickSmallGap" w:sz="24" w:space="1" w:color="622423" w:themeColor="accent2" w:themeShade="7F"/>
      </w:pBdr>
      <w:rPr>
        <w:rFonts w:asciiTheme="majorHAnsi" w:eastAsiaTheme="majorEastAsia" w:hAnsiTheme="majorHAnsi" w:cstheme="majorBidi"/>
        <w:sz w:val="18"/>
        <w:szCs w:val="18"/>
        <w:lang w:val="en-US"/>
      </w:rPr>
    </w:pPr>
    <w:r w:rsidRPr="002D09AF">
      <w:rPr>
        <w:rFonts w:asciiTheme="majorHAnsi" w:eastAsiaTheme="majorEastAsia" w:hAnsiTheme="majorHAnsi" w:cstheme="majorBidi"/>
        <w:sz w:val="18"/>
        <w:szCs w:val="18"/>
        <w:lang w:val="en-US"/>
      </w:rPr>
      <w:t>www.huyendoanbinhtan.com</w:t>
    </w:r>
    <w:r w:rsidRPr="002D09AF">
      <w:rPr>
        <w:rFonts w:asciiTheme="majorHAnsi" w:eastAsiaTheme="majorEastAsia" w:hAnsiTheme="majorHAnsi" w:cstheme="majorBidi"/>
        <w:sz w:val="18"/>
        <w:szCs w:val="18"/>
      </w:rPr>
      <w:ptab w:relativeTo="margin" w:alignment="right" w:leader="none"/>
    </w:r>
    <w:r w:rsidRPr="002D09AF">
      <w:rPr>
        <w:rFonts w:asciiTheme="majorHAnsi" w:eastAsiaTheme="majorEastAsia" w:hAnsiTheme="majorHAnsi" w:cstheme="majorBidi"/>
        <w:sz w:val="18"/>
        <w:szCs w:val="18"/>
      </w:rPr>
      <w:t xml:space="preserve">Page </w:t>
    </w:r>
    <w:r w:rsidRPr="002D09AF">
      <w:rPr>
        <w:rFonts w:asciiTheme="minorHAnsi" w:eastAsiaTheme="minorEastAsia" w:hAnsiTheme="minorHAnsi" w:cstheme="minorBidi"/>
        <w:sz w:val="18"/>
        <w:szCs w:val="18"/>
      </w:rPr>
      <w:fldChar w:fldCharType="begin"/>
    </w:r>
    <w:r w:rsidRPr="002D09AF">
      <w:rPr>
        <w:sz w:val="18"/>
        <w:szCs w:val="18"/>
      </w:rPr>
      <w:instrText xml:space="preserve"> PAGE   \* MERGEFORMAT </w:instrText>
    </w:r>
    <w:r w:rsidRPr="002D09AF">
      <w:rPr>
        <w:rFonts w:asciiTheme="minorHAnsi" w:eastAsiaTheme="minorEastAsia" w:hAnsiTheme="minorHAnsi" w:cstheme="minorBidi"/>
        <w:sz w:val="18"/>
        <w:szCs w:val="18"/>
      </w:rPr>
      <w:fldChar w:fldCharType="separate"/>
    </w:r>
    <w:r w:rsidR="00D33FF1" w:rsidRPr="00D33FF1">
      <w:rPr>
        <w:rFonts w:asciiTheme="majorHAnsi" w:eastAsiaTheme="majorEastAsia" w:hAnsiTheme="majorHAnsi" w:cstheme="majorBidi"/>
        <w:noProof/>
        <w:sz w:val="18"/>
        <w:szCs w:val="18"/>
      </w:rPr>
      <w:t>1</w:t>
    </w:r>
    <w:r w:rsidRPr="002D09AF">
      <w:rPr>
        <w:rFonts w:asciiTheme="majorHAnsi" w:eastAsiaTheme="majorEastAsia" w:hAnsiTheme="majorHAnsi" w:cstheme="majorBidi"/>
        <w:noProof/>
        <w:sz w:val="18"/>
        <w:szCs w:val="18"/>
      </w:rPr>
      <w:fldChar w:fldCharType="end"/>
    </w:r>
  </w:p>
  <w:p w:rsidR="005D39CA" w:rsidRDefault="005D3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9A" w:rsidRDefault="005C3A9A" w:rsidP="005D39CA">
      <w:pPr>
        <w:spacing w:after="0" w:line="240" w:lineRule="auto"/>
      </w:pPr>
      <w:r>
        <w:separator/>
      </w:r>
    </w:p>
  </w:footnote>
  <w:footnote w:type="continuationSeparator" w:id="0">
    <w:p w:rsidR="005C3A9A" w:rsidRDefault="005C3A9A" w:rsidP="005D3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CB"/>
    <w:rsid w:val="0010248F"/>
    <w:rsid w:val="001212D8"/>
    <w:rsid w:val="002D09AF"/>
    <w:rsid w:val="00483F6C"/>
    <w:rsid w:val="004859CB"/>
    <w:rsid w:val="00596AE8"/>
    <w:rsid w:val="005C3A9A"/>
    <w:rsid w:val="005D39CA"/>
    <w:rsid w:val="008909E8"/>
    <w:rsid w:val="00A245CB"/>
    <w:rsid w:val="00A95EB3"/>
    <w:rsid w:val="00C84B95"/>
    <w:rsid w:val="00D33FF1"/>
    <w:rsid w:val="00DC5223"/>
    <w:rsid w:val="00F04D60"/>
    <w:rsid w:val="00F4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C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A245CB"/>
    <w:pPr>
      <w:tabs>
        <w:tab w:val="center" w:pos="4680"/>
        <w:tab w:val="right" w:pos="9360"/>
      </w:tabs>
    </w:pPr>
    <w:rPr>
      <w:lang w:val="x-none" w:eastAsia="x-none"/>
    </w:rPr>
  </w:style>
  <w:style w:type="character" w:customStyle="1" w:styleId="HeaderChar">
    <w:name w:val="Header Char"/>
    <w:basedOn w:val="DefaultParagraphFont"/>
    <w:rsid w:val="00A245CB"/>
    <w:rPr>
      <w:rFonts w:ascii="Calibri" w:eastAsia="Calibri" w:hAnsi="Calibri" w:cs="Times New Roman"/>
      <w:sz w:val="22"/>
    </w:rPr>
  </w:style>
  <w:style w:type="paragraph" w:styleId="Footer">
    <w:name w:val="footer"/>
    <w:basedOn w:val="Normal"/>
    <w:link w:val="FooterChar1"/>
    <w:uiPriority w:val="99"/>
    <w:rsid w:val="00A245CB"/>
    <w:pPr>
      <w:tabs>
        <w:tab w:val="center" w:pos="4680"/>
        <w:tab w:val="right" w:pos="9360"/>
      </w:tabs>
    </w:pPr>
    <w:rPr>
      <w:lang w:val="x-none" w:eastAsia="x-none"/>
    </w:rPr>
  </w:style>
  <w:style w:type="character" w:customStyle="1" w:styleId="FooterChar">
    <w:name w:val="Footer Char"/>
    <w:basedOn w:val="DefaultParagraphFont"/>
    <w:uiPriority w:val="99"/>
    <w:rsid w:val="00A245CB"/>
    <w:rPr>
      <w:rFonts w:ascii="Calibri" w:eastAsia="Calibri" w:hAnsi="Calibri" w:cs="Times New Roman"/>
      <w:sz w:val="22"/>
    </w:rPr>
  </w:style>
  <w:style w:type="paragraph" w:styleId="BodyText">
    <w:name w:val="Body Text"/>
    <w:basedOn w:val="Normal"/>
    <w:link w:val="BodyTextChar1"/>
    <w:rsid w:val="00A245CB"/>
    <w:pPr>
      <w:spacing w:after="0" w:line="240" w:lineRule="auto"/>
      <w:jc w:val="both"/>
    </w:pPr>
    <w:rPr>
      <w:rFonts w:ascii=".VnTime" w:eastAsia="Times New Roman" w:hAnsi=".VnTime"/>
      <w:sz w:val="28"/>
      <w:szCs w:val="20"/>
      <w:lang w:val="x-none" w:eastAsia="x-none"/>
    </w:rPr>
  </w:style>
  <w:style w:type="character" w:customStyle="1" w:styleId="BodyTextChar">
    <w:name w:val="Body Text Char"/>
    <w:basedOn w:val="DefaultParagraphFont"/>
    <w:rsid w:val="00A245CB"/>
    <w:rPr>
      <w:rFonts w:ascii="Calibri" w:eastAsia="Calibri" w:hAnsi="Calibri" w:cs="Times New Roman"/>
      <w:sz w:val="22"/>
    </w:rPr>
  </w:style>
  <w:style w:type="paragraph" w:styleId="BodyTextIndent">
    <w:name w:val="Body Text Indent"/>
    <w:basedOn w:val="Normal"/>
    <w:link w:val="BodyTextIndentChar1"/>
    <w:rsid w:val="00A245CB"/>
    <w:pPr>
      <w:spacing w:after="120" w:line="240" w:lineRule="auto"/>
      <w:ind w:left="283"/>
    </w:pPr>
    <w:rPr>
      <w:rFonts w:ascii=".VnTime" w:eastAsia="Times New Roman" w:hAnsi=".VnTime"/>
      <w:sz w:val="28"/>
      <w:szCs w:val="28"/>
      <w:lang w:val="x-none" w:eastAsia="x-none"/>
    </w:rPr>
  </w:style>
  <w:style w:type="character" w:customStyle="1" w:styleId="BodyTextIndentChar">
    <w:name w:val="Body Text Indent Char"/>
    <w:basedOn w:val="DefaultParagraphFont"/>
    <w:rsid w:val="00A245CB"/>
    <w:rPr>
      <w:rFonts w:ascii="Calibri" w:eastAsia="Calibri" w:hAnsi="Calibri" w:cs="Times New Roman"/>
      <w:sz w:val="22"/>
    </w:rPr>
  </w:style>
  <w:style w:type="paragraph" w:styleId="BodyText3">
    <w:name w:val="Body Text 3"/>
    <w:basedOn w:val="Normal"/>
    <w:link w:val="BodyText3Char1"/>
    <w:rsid w:val="00A245CB"/>
    <w:pPr>
      <w:spacing w:after="120" w:line="240" w:lineRule="auto"/>
    </w:pPr>
    <w:rPr>
      <w:rFonts w:ascii=".VnTime" w:eastAsia="Times New Roman" w:hAnsi=".VnTime"/>
      <w:sz w:val="16"/>
      <w:szCs w:val="16"/>
      <w:lang w:val="x-none" w:eastAsia="x-none"/>
    </w:rPr>
  </w:style>
  <w:style w:type="character" w:customStyle="1" w:styleId="BodyText3Char">
    <w:name w:val="Body Text 3 Char"/>
    <w:basedOn w:val="DefaultParagraphFont"/>
    <w:rsid w:val="00A245CB"/>
    <w:rPr>
      <w:rFonts w:ascii="Calibri" w:eastAsia="Calibri" w:hAnsi="Calibri" w:cs="Times New Roman"/>
      <w:sz w:val="16"/>
      <w:szCs w:val="16"/>
    </w:rPr>
  </w:style>
  <w:style w:type="paragraph" w:styleId="BodyTextIndent3">
    <w:name w:val="Body Text Indent 3"/>
    <w:basedOn w:val="Normal"/>
    <w:link w:val="BodyTextIndent3Char1"/>
    <w:rsid w:val="00A245CB"/>
    <w:pPr>
      <w:spacing w:after="120" w:line="240" w:lineRule="auto"/>
      <w:ind w:left="360"/>
    </w:pPr>
    <w:rPr>
      <w:rFonts w:ascii=".VnTime" w:eastAsia="Times New Roman" w:hAnsi=".VnTime"/>
      <w:sz w:val="16"/>
      <w:szCs w:val="16"/>
      <w:lang w:val="x-none" w:eastAsia="x-none"/>
    </w:rPr>
  </w:style>
  <w:style w:type="character" w:customStyle="1" w:styleId="BodyTextIndent3Char">
    <w:name w:val="Body Text Indent 3 Char"/>
    <w:basedOn w:val="DefaultParagraphFont"/>
    <w:rsid w:val="00A245CB"/>
    <w:rPr>
      <w:rFonts w:ascii="Calibri" w:eastAsia="Calibri" w:hAnsi="Calibri" w:cs="Times New Roman"/>
      <w:sz w:val="16"/>
      <w:szCs w:val="16"/>
    </w:rPr>
  </w:style>
  <w:style w:type="paragraph" w:styleId="BalloonText">
    <w:name w:val="Balloon Text"/>
    <w:basedOn w:val="Normal"/>
    <w:link w:val="BalloonTextChar1"/>
    <w:semiHidden/>
    <w:rsid w:val="00A245C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rsid w:val="00A245CB"/>
    <w:rPr>
      <w:rFonts w:ascii="Tahoma" w:eastAsia="Calibri" w:hAnsi="Tahoma" w:cs="Tahoma"/>
      <w:sz w:val="16"/>
      <w:szCs w:val="16"/>
    </w:rPr>
  </w:style>
  <w:style w:type="paragraph" w:styleId="NoSpacing">
    <w:name w:val="No Spacing"/>
    <w:uiPriority w:val="1"/>
    <w:qFormat/>
    <w:rsid w:val="00A245CB"/>
    <w:pPr>
      <w:spacing w:after="0" w:line="240" w:lineRule="auto"/>
    </w:pPr>
    <w:rPr>
      <w:rFonts w:ascii="Calibri" w:eastAsia="Calibri" w:hAnsi="Calibri" w:cs="Times New Roman"/>
      <w:sz w:val="22"/>
    </w:rPr>
  </w:style>
  <w:style w:type="paragraph" w:customStyle="1" w:styleId="Char">
    <w:name w:val="Char"/>
    <w:basedOn w:val="Normal"/>
    <w:rsid w:val="00A245CB"/>
    <w:pPr>
      <w:spacing w:after="160" w:line="240" w:lineRule="exact"/>
    </w:pPr>
    <w:rPr>
      <w:rFonts w:ascii="Verdana" w:eastAsia="MS Mincho" w:hAnsi="Verdana"/>
      <w:sz w:val="20"/>
      <w:szCs w:val="20"/>
      <w:lang w:val="en-GB"/>
    </w:rPr>
  </w:style>
  <w:style w:type="paragraph" w:customStyle="1" w:styleId="CharChar">
    <w:name w:val="Char Char"/>
    <w:basedOn w:val="Normal"/>
    <w:rsid w:val="00A245CB"/>
    <w:pPr>
      <w:spacing w:after="160" w:line="240" w:lineRule="exact"/>
    </w:pPr>
    <w:rPr>
      <w:rFonts w:ascii="Verdana" w:eastAsia="MS Mincho" w:hAnsi="Verdana"/>
      <w:sz w:val="20"/>
      <w:szCs w:val="20"/>
      <w:lang w:val="en-GB"/>
    </w:rPr>
  </w:style>
  <w:style w:type="character" w:customStyle="1" w:styleId="BodyTextChar1">
    <w:name w:val="Body Text Char1"/>
    <w:link w:val="BodyText"/>
    <w:locked/>
    <w:rsid w:val="00A245CB"/>
    <w:rPr>
      <w:rFonts w:ascii=".VnTime" w:eastAsia="Times New Roman" w:hAnsi=".VnTime" w:cs="Times New Roman"/>
      <w:szCs w:val="20"/>
      <w:lang w:val="x-none" w:eastAsia="x-none"/>
    </w:rPr>
  </w:style>
  <w:style w:type="character" w:customStyle="1" w:styleId="BodyTextIndentChar1">
    <w:name w:val="Body Text Indent Char1"/>
    <w:link w:val="BodyTextIndent"/>
    <w:locked/>
    <w:rsid w:val="00A245CB"/>
    <w:rPr>
      <w:rFonts w:ascii=".VnTime" w:eastAsia="Times New Roman" w:hAnsi=".VnTime" w:cs="Times New Roman"/>
      <w:szCs w:val="28"/>
      <w:lang w:val="x-none" w:eastAsia="x-none"/>
    </w:rPr>
  </w:style>
  <w:style w:type="character" w:customStyle="1" w:styleId="BodyTextIndent3Char1">
    <w:name w:val="Body Text Indent 3 Char1"/>
    <w:link w:val="BodyTextIndent3"/>
    <w:locked/>
    <w:rsid w:val="00A245CB"/>
    <w:rPr>
      <w:rFonts w:ascii=".VnTime" w:eastAsia="Times New Roman" w:hAnsi=".VnTime" w:cs="Times New Roman"/>
      <w:sz w:val="16"/>
      <w:szCs w:val="16"/>
      <w:lang w:val="x-none" w:eastAsia="x-none"/>
    </w:rPr>
  </w:style>
  <w:style w:type="character" w:customStyle="1" w:styleId="BodyText3Char1">
    <w:name w:val="Body Text 3 Char1"/>
    <w:link w:val="BodyText3"/>
    <w:locked/>
    <w:rsid w:val="00A245CB"/>
    <w:rPr>
      <w:rFonts w:ascii=".VnTime" w:eastAsia="Times New Roman" w:hAnsi=".VnTime" w:cs="Times New Roman"/>
      <w:sz w:val="16"/>
      <w:szCs w:val="16"/>
      <w:lang w:val="x-none" w:eastAsia="x-none"/>
    </w:rPr>
  </w:style>
  <w:style w:type="character" w:customStyle="1" w:styleId="HeaderChar1">
    <w:name w:val="Header Char1"/>
    <w:link w:val="Header"/>
    <w:locked/>
    <w:rsid w:val="00A245CB"/>
    <w:rPr>
      <w:rFonts w:ascii="Calibri" w:eastAsia="Calibri" w:hAnsi="Calibri" w:cs="Times New Roman"/>
      <w:sz w:val="22"/>
      <w:lang w:val="x-none" w:eastAsia="x-none"/>
    </w:rPr>
  </w:style>
  <w:style w:type="character" w:customStyle="1" w:styleId="FooterChar1">
    <w:name w:val="Footer Char1"/>
    <w:link w:val="Footer"/>
    <w:locked/>
    <w:rsid w:val="00A245CB"/>
    <w:rPr>
      <w:rFonts w:ascii="Calibri" w:eastAsia="Calibri" w:hAnsi="Calibri" w:cs="Times New Roman"/>
      <w:sz w:val="22"/>
      <w:lang w:val="x-none" w:eastAsia="x-none"/>
    </w:rPr>
  </w:style>
  <w:style w:type="character" w:customStyle="1" w:styleId="BalloonTextChar1">
    <w:name w:val="Balloon Text Char1"/>
    <w:link w:val="BalloonText"/>
    <w:semiHidden/>
    <w:locked/>
    <w:rsid w:val="00A245CB"/>
    <w:rPr>
      <w:rFonts w:ascii="Tahoma" w:eastAsia="Calibri"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C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A245CB"/>
    <w:pPr>
      <w:tabs>
        <w:tab w:val="center" w:pos="4680"/>
        <w:tab w:val="right" w:pos="9360"/>
      </w:tabs>
    </w:pPr>
    <w:rPr>
      <w:lang w:val="x-none" w:eastAsia="x-none"/>
    </w:rPr>
  </w:style>
  <w:style w:type="character" w:customStyle="1" w:styleId="HeaderChar">
    <w:name w:val="Header Char"/>
    <w:basedOn w:val="DefaultParagraphFont"/>
    <w:rsid w:val="00A245CB"/>
    <w:rPr>
      <w:rFonts w:ascii="Calibri" w:eastAsia="Calibri" w:hAnsi="Calibri" w:cs="Times New Roman"/>
      <w:sz w:val="22"/>
    </w:rPr>
  </w:style>
  <w:style w:type="paragraph" w:styleId="Footer">
    <w:name w:val="footer"/>
    <w:basedOn w:val="Normal"/>
    <w:link w:val="FooterChar1"/>
    <w:uiPriority w:val="99"/>
    <w:rsid w:val="00A245CB"/>
    <w:pPr>
      <w:tabs>
        <w:tab w:val="center" w:pos="4680"/>
        <w:tab w:val="right" w:pos="9360"/>
      </w:tabs>
    </w:pPr>
    <w:rPr>
      <w:lang w:val="x-none" w:eastAsia="x-none"/>
    </w:rPr>
  </w:style>
  <w:style w:type="character" w:customStyle="1" w:styleId="FooterChar">
    <w:name w:val="Footer Char"/>
    <w:basedOn w:val="DefaultParagraphFont"/>
    <w:uiPriority w:val="99"/>
    <w:rsid w:val="00A245CB"/>
    <w:rPr>
      <w:rFonts w:ascii="Calibri" w:eastAsia="Calibri" w:hAnsi="Calibri" w:cs="Times New Roman"/>
      <w:sz w:val="22"/>
    </w:rPr>
  </w:style>
  <w:style w:type="paragraph" w:styleId="BodyText">
    <w:name w:val="Body Text"/>
    <w:basedOn w:val="Normal"/>
    <w:link w:val="BodyTextChar1"/>
    <w:rsid w:val="00A245CB"/>
    <w:pPr>
      <w:spacing w:after="0" w:line="240" w:lineRule="auto"/>
      <w:jc w:val="both"/>
    </w:pPr>
    <w:rPr>
      <w:rFonts w:ascii=".VnTime" w:eastAsia="Times New Roman" w:hAnsi=".VnTime"/>
      <w:sz w:val="28"/>
      <w:szCs w:val="20"/>
      <w:lang w:val="x-none" w:eastAsia="x-none"/>
    </w:rPr>
  </w:style>
  <w:style w:type="character" w:customStyle="1" w:styleId="BodyTextChar">
    <w:name w:val="Body Text Char"/>
    <w:basedOn w:val="DefaultParagraphFont"/>
    <w:rsid w:val="00A245CB"/>
    <w:rPr>
      <w:rFonts w:ascii="Calibri" w:eastAsia="Calibri" w:hAnsi="Calibri" w:cs="Times New Roman"/>
      <w:sz w:val="22"/>
    </w:rPr>
  </w:style>
  <w:style w:type="paragraph" w:styleId="BodyTextIndent">
    <w:name w:val="Body Text Indent"/>
    <w:basedOn w:val="Normal"/>
    <w:link w:val="BodyTextIndentChar1"/>
    <w:rsid w:val="00A245CB"/>
    <w:pPr>
      <w:spacing w:after="120" w:line="240" w:lineRule="auto"/>
      <w:ind w:left="283"/>
    </w:pPr>
    <w:rPr>
      <w:rFonts w:ascii=".VnTime" w:eastAsia="Times New Roman" w:hAnsi=".VnTime"/>
      <w:sz w:val="28"/>
      <w:szCs w:val="28"/>
      <w:lang w:val="x-none" w:eastAsia="x-none"/>
    </w:rPr>
  </w:style>
  <w:style w:type="character" w:customStyle="1" w:styleId="BodyTextIndentChar">
    <w:name w:val="Body Text Indent Char"/>
    <w:basedOn w:val="DefaultParagraphFont"/>
    <w:rsid w:val="00A245CB"/>
    <w:rPr>
      <w:rFonts w:ascii="Calibri" w:eastAsia="Calibri" w:hAnsi="Calibri" w:cs="Times New Roman"/>
      <w:sz w:val="22"/>
    </w:rPr>
  </w:style>
  <w:style w:type="paragraph" w:styleId="BodyText3">
    <w:name w:val="Body Text 3"/>
    <w:basedOn w:val="Normal"/>
    <w:link w:val="BodyText3Char1"/>
    <w:rsid w:val="00A245CB"/>
    <w:pPr>
      <w:spacing w:after="120" w:line="240" w:lineRule="auto"/>
    </w:pPr>
    <w:rPr>
      <w:rFonts w:ascii=".VnTime" w:eastAsia="Times New Roman" w:hAnsi=".VnTime"/>
      <w:sz w:val="16"/>
      <w:szCs w:val="16"/>
      <w:lang w:val="x-none" w:eastAsia="x-none"/>
    </w:rPr>
  </w:style>
  <w:style w:type="character" w:customStyle="1" w:styleId="BodyText3Char">
    <w:name w:val="Body Text 3 Char"/>
    <w:basedOn w:val="DefaultParagraphFont"/>
    <w:rsid w:val="00A245CB"/>
    <w:rPr>
      <w:rFonts w:ascii="Calibri" w:eastAsia="Calibri" w:hAnsi="Calibri" w:cs="Times New Roman"/>
      <w:sz w:val="16"/>
      <w:szCs w:val="16"/>
    </w:rPr>
  </w:style>
  <w:style w:type="paragraph" w:styleId="BodyTextIndent3">
    <w:name w:val="Body Text Indent 3"/>
    <w:basedOn w:val="Normal"/>
    <w:link w:val="BodyTextIndent3Char1"/>
    <w:rsid w:val="00A245CB"/>
    <w:pPr>
      <w:spacing w:after="120" w:line="240" w:lineRule="auto"/>
      <w:ind w:left="360"/>
    </w:pPr>
    <w:rPr>
      <w:rFonts w:ascii=".VnTime" w:eastAsia="Times New Roman" w:hAnsi=".VnTime"/>
      <w:sz w:val="16"/>
      <w:szCs w:val="16"/>
      <w:lang w:val="x-none" w:eastAsia="x-none"/>
    </w:rPr>
  </w:style>
  <w:style w:type="character" w:customStyle="1" w:styleId="BodyTextIndent3Char">
    <w:name w:val="Body Text Indent 3 Char"/>
    <w:basedOn w:val="DefaultParagraphFont"/>
    <w:rsid w:val="00A245CB"/>
    <w:rPr>
      <w:rFonts w:ascii="Calibri" w:eastAsia="Calibri" w:hAnsi="Calibri" w:cs="Times New Roman"/>
      <w:sz w:val="16"/>
      <w:szCs w:val="16"/>
    </w:rPr>
  </w:style>
  <w:style w:type="paragraph" w:styleId="BalloonText">
    <w:name w:val="Balloon Text"/>
    <w:basedOn w:val="Normal"/>
    <w:link w:val="BalloonTextChar1"/>
    <w:semiHidden/>
    <w:rsid w:val="00A245C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rsid w:val="00A245CB"/>
    <w:rPr>
      <w:rFonts w:ascii="Tahoma" w:eastAsia="Calibri" w:hAnsi="Tahoma" w:cs="Tahoma"/>
      <w:sz w:val="16"/>
      <w:szCs w:val="16"/>
    </w:rPr>
  </w:style>
  <w:style w:type="paragraph" w:styleId="NoSpacing">
    <w:name w:val="No Spacing"/>
    <w:uiPriority w:val="1"/>
    <w:qFormat/>
    <w:rsid w:val="00A245CB"/>
    <w:pPr>
      <w:spacing w:after="0" w:line="240" w:lineRule="auto"/>
    </w:pPr>
    <w:rPr>
      <w:rFonts w:ascii="Calibri" w:eastAsia="Calibri" w:hAnsi="Calibri" w:cs="Times New Roman"/>
      <w:sz w:val="22"/>
    </w:rPr>
  </w:style>
  <w:style w:type="paragraph" w:customStyle="1" w:styleId="Char">
    <w:name w:val="Char"/>
    <w:basedOn w:val="Normal"/>
    <w:rsid w:val="00A245CB"/>
    <w:pPr>
      <w:spacing w:after="160" w:line="240" w:lineRule="exact"/>
    </w:pPr>
    <w:rPr>
      <w:rFonts w:ascii="Verdana" w:eastAsia="MS Mincho" w:hAnsi="Verdana"/>
      <w:sz w:val="20"/>
      <w:szCs w:val="20"/>
      <w:lang w:val="en-GB"/>
    </w:rPr>
  </w:style>
  <w:style w:type="paragraph" w:customStyle="1" w:styleId="CharChar">
    <w:name w:val="Char Char"/>
    <w:basedOn w:val="Normal"/>
    <w:rsid w:val="00A245CB"/>
    <w:pPr>
      <w:spacing w:after="160" w:line="240" w:lineRule="exact"/>
    </w:pPr>
    <w:rPr>
      <w:rFonts w:ascii="Verdana" w:eastAsia="MS Mincho" w:hAnsi="Verdana"/>
      <w:sz w:val="20"/>
      <w:szCs w:val="20"/>
      <w:lang w:val="en-GB"/>
    </w:rPr>
  </w:style>
  <w:style w:type="character" w:customStyle="1" w:styleId="BodyTextChar1">
    <w:name w:val="Body Text Char1"/>
    <w:link w:val="BodyText"/>
    <w:locked/>
    <w:rsid w:val="00A245CB"/>
    <w:rPr>
      <w:rFonts w:ascii=".VnTime" w:eastAsia="Times New Roman" w:hAnsi=".VnTime" w:cs="Times New Roman"/>
      <w:szCs w:val="20"/>
      <w:lang w:val="x-none" w:eastAsia="x-none"/>
    </w:rPr>
  </w:style>
  <w:style w:type="character" w:customStyle="1" w:styleId="BodyTextIndentChar1">
    <w:name w:val="Body Text Indent Char1"/>
    <w:link w:val="BodyTextIndent"/>
    <w:locked/>
    <w:rsid w:val="00A245CB"/>
    <w:rPr>
      <w:rFonts w:ascii=".VnTime" w:eastAsia="Times New Roman" w:hAnsi=".VnTime" w:cs="Times New Roman"/>
      <w:szCs w:val="28"/>
      <w:lang w:val="x-none" w:eastAsia="x-none"/>
    </w:rPr>
  </w:style>
  <w:style w:type="character" w:customStyle="1" w:styleId="BodyTextIndent3Char1">
    <w:name w:val="Body Text Indent 3 Char1"/>
    <w:link w:val="BodyTextIndent3"/>
    <w:locked/>
    <w:rsid w:val="00A245CB"/>
    <w:rPr>
      <w:rFonts w:ascii=".VnTime" w:eastAsia="Times New Roman" w:hAnsi=".VnTime" w:cs="Times New Roman"/>
      <w:sz w:val="16"/>
      <w:szCs w:val="16"/>
      <w:lang w:val="x-none" w:eastAsia="x-none"/>
    </w:rPr>
  </w:style>
  <w:style w:type="character" w:customStyle="1" w:styleId="BodyText3Char1">
    <w:name w:val="Body Text 3 Char1"/>
    <w:link w:val="BodyText3"/>
    <w:locked/>
    <w:rsid w:val="00A245CB"/>
    <w:rPr>
      <w:rFonts w:ascii=".VnTime" w:eastAsia="Times New Roman" w:hAnsi=".VnTime" w:cs="Times New Roman"/>
      <w:sz w:val="16"/>
      <w:szCs w:val="16"/>
      <w:lang w:val="x-none" w:eastAsia="x-none"/>
    </w:rPr>
  </w:style>
  <w:style w:type="character" w:customStyle="1" w:styleId="HeaderChar1">
    <w:name w:val="Header Char1"/>
    <w:link w:val="Header"/>
    <w:locked/>
    <w:rsid w:val="00A245CB"/>
    <w:rPr>
      <w:rFonts w:ascii="Calibri" w:eastAsia="Calibri" w:hAnsi="Calibri" w:cs="Times New Roman"/>
      <w:sz w:val="22"/>
      <w:lang w:val="x-none" w:eastAsia="x-none"/>
    </w:rPr>
  </w:style>
  <w:style w:type="character" w:customStyle="1" w:styleId="FooterChar1">
    <w:name w:val="Footer Char1"/>
    <w:link w:val="Footer"/>
    <w:locked/>
    <w:rsid w:val="00A245CB"/>
    <w:rPr>
      <w:rFonts w:ascii="Calibri" w:eastAsia="Calibri" w:hAnsi="Calibri" w:cs="Times New Roman"/>
      <w:sz w:val="22"/>
      <w:lang w:val="x-none" w:eastAsia="x-none"/>
    </w:rPr>
  </w:style>
  <w:style w:type="character" w:customStyle="1" w:styleId="BalloonTextChar1">
    <w:name w:val="Balloon Text Char1"/>
    <w:link w:val="BalloonText"/>
    <w:semiHidden/>
    <w:locked/>
    <w:rsid w:val="00A245CB"/>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2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2015-01-13T06:35:00Z</cp:lastPrinted>
  <dcterms:created xsi:type="dcterms:W3CDTF">2015-01-12T08:45:00Z</dcterms:created>
  <dcterms:modified xsi:type="dcterms:W3CDTF">2015-01-13T06:46:00Z</dcterms:modified>
</cp:coreProperties>
</file>